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sz w:val="52"/>
          <w:szCs w:val="52"/>
          <w:lang w:val="en-GB"/>
        </w:rPr>
      </w:pPr>
    </w:p>
    <w:p>
      <w:pPr>
        <w:spacing w:line="360" w:lineRule="auto"/>
        <w:jc w:val="center"/>
        <w:rPr>
          <w:rFonts w:hint="default" w:ascii="Times New Roman" w:hAnsi="Times New Roman" w:cs="Times New Roman"/>
          <w:sz w:val="52"/>
          <w:szCs w:val="52"/>
          <w:lang w:val="en-GB"/>
        </w:rPr>
      </w:pPr>
    </w:p>
    <w:p>
      <w:pPr>
        <w:spacing w:line="360" w:lineRule="auto"/>
        <w:jc w:val="center"/>
        <w:rPr>
          <w:rFonts w:hint="eastAsia" w:ascii="黑体" w:hAnsi="黑体" w:eastAsia="黑体" w:cs="黑体"/>
          <w:sz w:val="52"/>
          <w:szCs w:val="52"/>
          <w:lang w:val="en-GB"/>
        </w:rPr>
      </w:pPr>
    </w:p>
    <w:p>
      <w:pPr>
        <w:spacing w:line="360" w:lineRule="auto"/>
        <w:jc w:val="center"/>
        <w:rPr>
          <w:rFonts w:hint="default" w:ascii="黑体" w:hAnsi="黑体" w:eastAsia="黑体" w:cs="黑体"/>
          <w:sz w:val="52"/>
          <w:szCs w:val="52"/>
        </w:rPr>
      </w:pPr>
      <w:r>
        <w:rPr>
          <w:rFonts w:hint="default" w:ascii="黑体" w:hAnsi="黑体" w:eastAsia="黑体" w:cs="黑体"/>
          <w:sz w:val="52"/>
          <w:szCs w:val="52"/>
        </w:rPr>
        <w:t>Business Plan</w:t>
      </w:r>
    </w:p>
    <w:p>
      <w:pPr>
        <w:spacing w:line="360" w:lineRule="auto"/>
        <w:jc w:val="center"/>
        <w:rPr>
          <w:rFonts w:hint="default" w:ascii="黑体" w:hAnsi="黑体" w:eastAsia="黑体" w:cs="黑体"/>
          <w:sz w:val="52"/>
          <w:szCs w:val="52"/>
        </w:rPr>
      </w:pPr>
      <w:r>
        <w:rPr>
          <w:rFonts w:hint="default" w:ascii="黑体" w:hAnsi="黑体" w:eastAsia="黑体" w:cs="黑体"/>
          <w:sz w:val="52"/>
          <w:szCs w:val="52"/>
        </w:rPr>
        <w:t>of</w:t>
      </w:r>
    </w:p>
    <w:p>
      <w:pPr>
        <w:spacing w:line="360" w:lineRule="auto"/>
        <w:jc w:val="center"/>
        <w:rPr>
          <w:rFonts w:hint="eastAsia" w:ascii="黑体" w:hAnsi="黑体" w:eastAsia="黑体" w:cs="黑体"/>
          <w:sz w:val="52"/>
          <w:szCs w:val="52"/>
          <w:lang w:eastAsia="zh-Hans"/>
        </w:rPr>
      </w:pPr>
      <w:r>
        <w:rPr>
          <w:rFonts w:hint="default" w:ascii="黑体" w:hAnsi="黑体" w:eastAsia="黑体" w:cs="黑体"/>
          <w:sz w:val="52"/>
          <w:szCs w:val="52"/>
        </w:rPr>
        <w:t>B</w:t>
      </w:r>
      <w:r>
        <w:rPr>
          <w:rFonts w:hint="eastAsia" w:ascii="黑体" w:hAnsi="黑体" w:eastAsia="黑体" w:cs="黑体"/>
          <w:sz w:val="52"/>
          <w:szCs w:val="52"/>
          <w:lang w:val="en-US" w:eastAsia="zh-Hans"/>
        </w:rPr>
        <w:t>io</w:t>
      </w:r>
      <w:r>
        <w:rPr>
          <w:rFonts w:hint="default" w:ascii="黑体" w:hAnsi="黑体" w:eastAsia="黑体" w:cs="黑体"/>
          <w:sz w:val="52"/>
          <w:szCs w:val="52"/>
          <w:lang w:eastAsia="zh-Hans"/>
        </w:rPr>
        <w:t>-</w:t>
      </w:r>
      <w:r>
        <w:rPr>
          <w:rFonts w:hint="eastAsia" w:ascii="黑体" w:hAnsi="黑体" w:eastAsia="黑体" w:cs="黑体"/>
          <w:sz w:val="52"/>
          <w:szCs w:val="52"/>
        </w:rPr>
        <w:t>synthetic</w:t>
      </w:r>
      <w:r>
        <w:rPr>
          <w:rFonts w:hint="eastAsia" w:ascii="黑体" w:hAnsi="黑体" w:eastAsia="黑体" w:cs="黑体"/>
          <w:sz w:val="52"/>
          <w:szCs w:val="52"/>
          <w:lang w:eastAsia="zh-Hans"/>
        </w:rPr>
        <w:t xml:space="preserve"> Fur</w:t>
      </w:r>
    </w:p>
    <w:p>
      <w:pPr>
        <w:spacing w:line="360" w:lineRule="auto"/>
        <w:jc w:val="center"/>
        <w:rPr>
          <w:rFonts w:hint="eastAsia" w:ascii="黑体" w:hAnsi="黑体" w:eastAsia="黑体" w:cs="黑体"/>
          <w:sz w:val="52"/>
          <w:szCs w:val="52"/>
          <w:lang w:val="en-GB"/>
        </w:rPr>
      </w:pPr>
    </w:p>
    <w:p>
      <w:pPr>
        <w:spacing w:line="360" w:lineRule="auto"/>
        <w:jc w:val="center"/>
        <w:rPr>
          <w:rFonts w:hint="eastAsia" w:ascii="黑体" w:hAnsi="黑体" w:eastAsia="黑体" w:cs="黑体"/>
          <w:sz w:val="52"/>
          <w:szCs w:val="52"/>
          <w:lang w:val="en-GB"/>
        </w:rPr>
      </w:pPr>
    </w:p>
    <w:p>
      <w:pPr>
        <w:spacing w:line="360" w:lineRule="auto"/>
        <w:jc w:val="center"/>
        <w:rPr>
          <w:rFonts w:hint="eastAsia" w:ascii="黑体" w:hAnsi="黑体" w:eastAsia="黑体" w:cs="黑体"/>
          <w:sz w:val="52"/>
          <w:szCs w:val="52"/>
          <w:lang w:val="en-GB"/>
        </w:rPr>
      </w:pPr>
      <w:r>
        <w:rPr>
          <w:rFonts w:hint="eastAsia" w:ascii="黑体" w:hAnsi="黑体" w:eastAsia="黑体" w:cs="黑体"/>
          <w:sz w:val="52"/>
          <w:szCs w:val="52"/>
          <w:lang w:val="en-GB"/>
        </w:rPr>
        <w:t>Gu, Hongbin</w:t>
      </w:r>
    </w:p>
    <w:p>
      <w:pPr>
        <w:spacing w:line="360" w:lineRule="auto"/>
        <w:jc w:val="center"/>
        <w:rPr>
          <w:rFonts w:hint="eastAsia" w:ascii="黑体" w:hAnsi="黑体" w:eastAsia="黑体" w:cs="黑体"/>
          <w:sz w:val="52"/>
          <w:szCs w:val="52"/>
        </w:rPr>
      </w:pPr>
      <w:r>
        <w:rPr>
          <w:rFonts w:hint="eastAsia" w:ascii="黑体" w:hAnsi="黑体" w:eastAsia="黑体" w:cs="黑体"/>
          <w:sz w:val="52"/>
          <w:szCs w:val="52"/>
        </w:rPr>
        <w:t>anthonyguhongbin@outlook.com</w:t>
      </w:r>
    </w:p>
    <w:p>
      <w:pPr>
        <w:spacing w:line="360" w:lineRule="auto"/>
        <w:jc w:val="center"/>
        <w:rPr>
          <w:rFonts w:hint="eastAsia" w:ascii="黑体" w:hAnsi="黑体" w:eastAsia="黑体" w:cs="黑体"/>
          <w:sz w:val="24"/>
        </w:rPr>
      </w:pPr>
    </w:p>
    <w:p>
      <w:pPr>
        <w:spacing w:line="360" w:lineRule="auto"/>
        <w:jc w:val="center"/>
        <w:rPr>
          <w:rFonts w:hint="eastAsia" w:ascii="黑体" w:hAnsi="黑体" w:eastAsia="黑体" w:cs="黑体"/>
          <w:sz w:val="24"/>
        </w:rPr>
      </w:pPr>
    </w:p>
    <w:p>
      <w:pPr>
        <w:spacing w:line="360" w:lineRule="auto"/>
        <w:jc w:val="center"/>
        <w:rPr>
          <w:rFonts w:hint="eastAsia" w:ascii="黑体" w:hAnsi="黑体" w:eastAsia="黑体" w:cs="黑体"/>
          <w:sz w:val="24"/>
        </w:rPr>
      </w:pPr>
    </w:p>
    <w:p>
      <w:pPr>
        <w:spacing w:line="360" w:lineRule="auto"/>
        <w:jc w:val="center"/>
        <w:rPr>
          <w:rFonts w:hint="eastAsia" w:ascii="黑体" w:hAnsi="黑体" w:eastAsia="黑体" w:cs="黑体"/>
          <w:sz w:val="24"/>
        </w:rPr>
      </w:pPr>
    </w:p>
    <w:p>
      <w:pPr>
        <w:spacing w:line="360" w:lineRule="auto"/>
        <w:jc w:val="both"/>
        <w:rPr>
          <w:rFonts w:hint="eastAsia" w:ascii="黑体" w:hAnsi="黑体" w:eastAsia="黑体" w:cs="黑体"/>
          <w:sz w:val="24"/>
        </w:rPr>
      </w:pPr>
    </w:p>
    <w:p>
      <w:pPr>
        <w:spacing w:line="360" w:lineRule="auto"/>
        <w:jc w:val="center"/>
        <w:rPr>
          <w:rFonts w:hint="eastAsia" w:ascii="黑体" w:hAnsi="黑体" w:eastAsia="黑体" w:cs="黑体"/>
          <w:sz w:val="44"/>
          <w:szCs w:val="44"/>
        </w:rPr>
      </w:pPr>
      <w:r>
        <w:rPr>
          <w:rFonts w:hint="eastAsia" w:ascii="黑体" w:hAnsi="黑体" w:eastAsia="黑体" w:cs="黑体"/>
          <w:sz w:val="44"/>
          <w:szCs w:val="44"/>
        </w:rPr>
        <w:t>Table of Content</w:t>
      </w:r>
    </w:p>
    <w:sdt>
      <w:sdtPr>
        <w:rPr>
          <w:rFonts w:hint="eastAsia" w:ascii="黑体" w:hAnsi="黑体" w:eastAsia="黑体" w:cs="黑体"/>
          <w:sz w:val="44"/>
          <w:szCs w:val="44"/>
        </w:rPr>
        <w:id w:val="-1892880055"/>
        <w:docPartObj>
          <w:docPartGallery w:val="Table of Contents"/>
          <w:docPartUnique/>
        </w:docPartObj>
      </w:sdtPr>
      <w:sdtEndPr>
        <w:rPr>
          <w:rFonts w:hint="eastAsia" w:ascii="黑体" w:hAnsi="黑体" w:eastAsia="黑体" w:cs="黑体"/>
          <w:sz w:val="32"/>
          <w:szCs w:val="32"/>
        </w:rPr>
      </w:sdtEndPr>
      <w:sdtContent>
        <w:p>
          <w:pPr>
            <w:tabs>
              <w:tab w:val="left" w:pos="420"/>
              <w:tab w:val="right" w:leader="dot" w:pos="8296"/>
            </w:tabs>
            <w:bidi w:val="0"/>
            <w:spacing w:line="360" w:lineRule="auto"/>
            <w:jc w:val="left"/>
            <w:rPr>
              <w:rFonts w:hint="eastAsia" w:ascii="黑体" w:hAnsi="黑体" w:eastAsia="黑体" w:cs="黑体"/>
              <w:kern w:val="2"/>
              <w:sz w:val="44"/>
              <w:szCs w:val="44"/>
              <w:lang w:val="en-US" w:eastAsia="zh-CN" w:bidi="ar-SA"/>
            </w:rPr>
          </w:pPr>
          <w:r>
            <w:rPr>
              <w:rFonts w:hint="eastAsia" w:ascii="黑体" w:hAnsi="黑体" w:eastAsia="黑体" w:cs="黑体"/>
              <w:sz w:val="44"/>
              <w:szCs w:val="44"/>
            </w:rPr>
            <w:fldChar w:fldCharType="begin"/>
          </w:r>
          <w:r>
            <w:rPr>
              <w:rFonts w:hint="eastAsia" w:ascii="黑体" w:hAnsi="黑体" w:eastAsia="黑体" w:cs="黑体"/>
              <w:sz w:val="44"/>
              <w:szCs w:val="44"/>
            </w:rPr>
            <w:instrText xml:space="preserve"> TOC \o "1-3" \h \z \u </w:instrText>
          </w:r>
          <w:r>
            <w:rPr>
              <w:rFonts w:hint="eastAsia" w:ascii="黑体" w:hAnsi="黑体" w:eastAsia="黑体" w:cs="黑体"/>
              <w:sz w:val="44"/>
              <w:szCs w:val="44"/>
            </w:rPr>
            <w:fldChar w:fldCharType="separate"/>
          </w:r>
        </w:p>
        <w:p>
          <w:pPr>
            <w:pStyle w:val="9"/>
            <w:tabs>
              <w:tab w:val="right" w:leader="dot" w:pos="8306"/>
            </w:tabs>
            <w:rPr>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_Toc893247955 </w:instrText>
          </w:r>
          <w:r>
            <w:rPr>
              <w:rFonts w:hint="eastAsia" w:ascii="黑体" w:hAnsi="黑体" w:eastAsia="黑体" w:cs="黑体"/>
              <w:sz w:val="32"/>
              <w:szCs w:val="32"/>
            </w:rPr>
            <w:fldChar w:fldCharType="separate"/>
          </w:r>
          <w:r>
            <w:rPr>
              <w:rFonts w:hint="default" w:ascii="黑体" w:hAnsi="黑体" w:eastAsia="黑体" w:cs="黑体"/>
              <w:sz w:val="32"/>
              <w:szCs w:val="32"/>
            </w:rPr>
            <w:t xml:space="preserve">1. </w:t>
          </w:r>
          <w:r>
            <w:rPr>
              <w:rFonts w:hint="eastAsia" w:ascii="黑体" w:hAnsi="黑体" w:eastAsia="黑体" w:cs="黑体"/>
              <w:sz w:val="32"/>
              <w:szCs w:val="32"/>
            </w:rPr>
            <w:t>Executive Summary</w:t>
          </w:r>
          <w:r>
            <w:rPr>
              <w:sz w:val="32"/>
              <w:szCs w:val="32"/>
            </w:rPr>
            <w:tab/>
          </w:r>
          <w:r>
            <w:rPr>
              <w:sz w:val="32"/>
              <w:szCs w:val="32"/>
            </w:rPr>
            <w:fldChar w:fldCharType="begin"/>
          </w:r>
          <w:r>
            <w:rPr>
              <w:sz w:val="32"/>
              <w:szCs w:val="32"/>
            </w:rPr>
            <w:instrText xml:space="preserve"> PAGEREF _Toc893247955 \h </w:instrText>
          </w:r>
          <w:r>
            <w:rPr>
              <w:sz w:val="32"/>
              <w:szCs w:val="32"/>
            </w:rPr>
            <w:fldChar w:fldCharType="separate"/>
          </w:r>
          <w:r>
            <w:rPr>
              <w:sz w:val="32"/>
              <w:szCs w:val="32"/>
            </w:rPr>
            <w:t>3</w:t>
          </w:r>
          <w:r>
            <w:rPr>
              <w:sz w:val="32"/>
              <w:szCs w:val="32"/>
            </w:rPr>
            <w:fldChar w:fldCharType="end"/>
          </w:r>
          <w:r>
            <w:rPr>
              <w:rFonts w:hint="eastAsia" w:ascii="黑体" w:hAnsi="黑体" w:eastAsia="黑体" w:cs="黑体"/>
              <w:sz w:val="32"/>
              <w:szCs w:val="32"/>
            </w:rPr>
            <w:fldChar w:fldCharType="end"/>
          </w:r>
        </w:p>
        <w:p>
          <w:pPr>
            <w:pStyle w:val="9"/>
            <w:tabs>
              <w:tab w:val="right" w:leader="dot" w:pos="8306"/>
            </w:tabs>
            <w:rPr>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_Toc1907687155 </w:instrText>
          </w:r>
          <w:r>
            <w:rPr>
              <w:rFonts w:hint="eastAsia" w:ascii="黑体" w:hAnsi="黑体" w:eastAsia="黑体" w:cs="黑体"/>
              <w:sz w:val="32"/>
              <w:szCs w:val="32"/>
            </w:rPr>
            <w:fldChar w:fldCharType="separate"/>
          </w:r>
          <w:r>
            <w:rPr>
              <w:rFonts w:hint="default" w:ascii="黑体" w:hAnsi="黑体" w:eastAsia="黑体" w:cs="黑体"/>
              <w:sz w:val="32"/>
              <w:szCs w:val="32"/>
            </w:rPr>
            <w:t xml:space="preserve">2. </w:t>
          </w:r>
          <w:r>
            <w:rPr>
              <w:rFonts w:hint="eastAsia" w:ascii="黑体" w:hAnsi="黑体" w:eastAsia="黑体" w:cs="黑体"/>
              <w:sz w:val="32"/>
              <w:szCs w:val="32"/>
            </w:rPr>
            <w:t xml:space="preserve">Product </w:t>
          </w:r>
          <w:r>
            <w:rPr>
              <w:rFonts w:hint="default" w:ascii="黑体" w:hAnsi="黑体" w:eastAsia="黑体" w:cs="黑体"/>
              <w:sz w:val="32"/>
              <w:szCs w:val="32"/>
            </w:rPr>
            <w:t>&amp; Methodology</w:t>
          </w:r>
          <w:r>
            <w:rPr>
              <w:sz w:val="32"/>
              <w:szCs w:val="32"/>
            </w:rPr>
            <w:tab/>
          </w:r>
          <w:r>
            <w:rPr>
              <w:sz w:val="32"/>
              <w:szCs w:val="32"/>
            </w:rPr>
            <w:fldChar w:fldCharType="begin"/>
          </w:r>
          <w:r>
            <w:rPr>
              <w:sz w:val="32"/>
              <w:szCs w:val="32"/>
            </w:rPr>
            <w:instrText xml:space="preserve"> PAGEREF _Toc1907687155 \h </w:instrText>
          </w:r>
          <w:r>
            <w:rPr>
              <w:sz w:val="32"/>
              <w:szCs w:val="32"/>
            </w:rPr>
            <w:fldChar w:fldCharType="separate"/>
          </w:r>
          <w:r>
            <w:rPr>
              <w:sz w:val="32"/>
              <w:szCs w:val="32"/>
            </w:rPr>
            <w:t>4</w:t>
          </w:r>
          <w:r>
            <w:rPr>
              <w:sz w:val="32"/>
              <w:szCs w:val="32"/>
            </w:rPr>
            <w:fldChar w:fldCharType="end"/>
          </w:r>
          <w:r>
            <w:rPr>
              <w:rFonts w:hint="eastAsia" w:ascii="黑体" w:hAnsi="黑体" w:eastAsia="黑体" w:cs="黑体"/>
              <w:sz w:val="32"/>
              <w:szCs w:val="32"/>
            </w:rPr>
            <w:fldChar w:fldCharType="end"/>
          </w:r>
        </w:p>
        <w:p>
          <w:pPr>
            <w:pStyle w:val="9"/>
            <w:tabs>
              <w:tab w:val="right" w:leader="dot" w:pos="8306"/>
            </w:tabs>
            <w:rPr>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_Toc567164375 </w:instrText>
          </w:r>
          <w:r>
            <w:rPr>
              <w:rFonts w:hint="eastAsia" w:ascii="黑体" w:hAnsi="黑体" w:eastAsia="黑体" w:cs="黑体"/>
              <w:sz w:val="32"/>
              <w:szCs w:val="32"/>
            </w:rPr>
            <w:fldChar w:fldCharType="separate"/>
          </w:r>
          <w:r>
            <w:rPr>
              <w:rFonts w:hint="default" w:ascii="黑体" w:hAnsi="黑体" w:eastAsia="黑体" w:cs="黑体"/>
              <w:sz w:val="32"/>
              <w:szCs w:val="32"/>
            </w:rPr>
            <w:t xml:space="preserve">3. </w:t>
          </w:r>
          <w:r>
            <w:rPr>
              <w:rFonts w:hint="eastAsia" w:ascii="黑体" w:hAnsi="黑体" w:eastAsia="黑体" w:cs="黑体"/>
              <w:sz w:val="32"/>
              <w:szCs w:val="32"/>
            </w:rPr>
            <w:t>Marketing Plan</w:t>
          </w:r>
          <w:r>
            <w:rPr>
              <w:sz w:val="32"/>
              <w:szCs w:val="32"/>
            </w:rPr>
            <w:tab/>
          </w:r>
          <w:r>
            <w:rPr>
              <w:sz w:val="32"/>
              <w:szCs w:val="32"/>
            </w:rPr>
            <w:fldChar w:fldCharType="begin"/>
          </w:r>
          <w:r>
            <w:rPr>
              <w:sz w:val="32"/>
              <w:szCs w:val="32"/>
            </w:rPr>
            <w:instrText xml:space="preserve"> PAGEREF _Toc567164375 \h </w:instrText>
          </w:r>
          <w:r>
            <w:rPr>
              <w:sz w:val="32"/>
              <w:szCs w:val="32"/>
            </w:rPr>
            <w:fldChar w:fldCharType="separate"/>
          </w:r>
          <w:r>
            <w:rPr>
              <w:sz w:val="32"/>
              <w:szCs w:val="32"/>
            </w:rPr>
            <w:t>8</w:t>
          </w:r>
          <w:r>
            <w:rPr>
              <w:sz w:val="32"/>
              <w:szCs w:val="32"/>
            </w:rPr>
            <w:fldChar w:fldCharType="end"/>
          </w:r>
          <w:r>
            <w:rPr>
              <w:rFonts w:hint="eastAsia" w:ascii="黑体" w:hAnsi="黑体" w:eastAsia="黑体" w:cs="黑体"/>
              <w:sz w:val="32"/>
              <w:szCs w:val="32"/>
            </w:rPr>
            <w:fldChar w:fldCharType="end"/>
          </w:r>
        </w:p>
        <w:p>
          <w:pPr>
            <w:pStyle w:val="10"/>
            <w:tabs>
              <w:tab w:val="right" w:leader="dot" w:pos="8306"/>
            </w:tabs>
            <w:rPr>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_Toc1799225239 </w:instrText>
          </w:r>
          <w:r>
            <w:rPr>
              <w:rFonts w:hint="eastAsia" w:ascii="黑体" w:hAnsi="黑体" w:eastAsia="黑体" w:cs="黑体"/>
              <w:sz w:val="32"/>
              <w:szCs w:val="32"/>
            </w:rPr>
            <w:fldChar w:fldCharType="separate"/>
          </w:r>
          <w:r>
            <w:rPr>
              <w:rFonts w:hint="default" w:ascii="黑体" w:hAnsi="黑体" w:eastAsia="黑体" w:cs="黑体"/>
              <w:sz w:val="32"/>
              <w:szCs w:val="32"/>
            </w:rPr>
            <w:t>3</w:t>
          </w:r>
          <w:r>
            <w:rPr>
              <w:rFonts w:hint="eastAsia" w:ascii="黑体" w:hAnsi="黑体" w:eastAsia="黑体" w:cs="黑体"/>
              <w:sz w:val="32"/>
              <w:szCs w:val="32"/>
            </w:rPr>
            <w:t>.1 Market research</w:t>
          </w:r>
          <w:r>
            <w:rPr>
              <w:sz w:val="32"/>
              <w:szCs w:val="32"/>
            </w:rPr>
            <w:tab/>
          </w:r>
          <w:r>
            <w:rPr>
              <w:sz w:val="32"/>
              <w:szCs w:val="32"/>
            </w:rPr>
            <w:fldChar w:fldCharType="begin"/>
          </w:r>
          <w:r>
            <w:rPr>
              <w:sz w:val="32"/>
              <w:szCs w:val="32"/>
            </w:rPr>
            <w:instrText xml:space="preserve"> PAGEREF _Toc1799225239 \h </w:instrText>
          </w:r>
          <w:r>
            <w:rPr>
              <w:sz w:val="32"/>
              <w:szCs w:val="32"/>
            </w:rPr>
            <w:fldChar w:fldCharType="separate"/>
          </w:r>
          <w:r>
            <w:rPr>
              <w:sz w:val="32"/>
              <w:szCs w:val="32"/>
            </w:rPr>
            <w:t>8</w:t>
          </w:r>
          <w:r>
            <w:rPr>
              <w:sz w:val="32"/>
              <w:szCs w:val="32"/>
            </w:rPr>
            <w:fldChar w:fldCharType="end"/>
          </w:r>
          <w:r>
            <w:rPr>
              <w:rFonts w:hint="eastAsia" w:ascii="黑体" w:hAnsi="黑体" w:eastAsia="黑体" w:cs="黑体"/>
              <w:sz w:val="32"/>
              <w:szCs w:val="32"/>
            </w:rPr>
            <w:fldChar w:fldCharType="end"/>
          </w:r>
        </w:p>
        <w:p>
          <w:pPr>
            <w:pStyle w:val="10"/>
            <w:tabs>
              <w:tab w:val="right" w:leader="dot" w:pos="8306"/>
            </w:tabs>
            <w:rPr>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_Toc861358466 </w:instrText>
          </w:r>
          <w:r>
            <w:rPr>
              <w:rFonts w:hint="eastAsia" w:ascii="黑体" w:hAnsi="黑体" w:eastAsia="黑体" w:cs="黑体"/>
              <w:sz w:val="32"/>
              <w:szCs w:val="32"/>
            </w:rPr>
            <w:fldChar w:fldCharType="separate"/>
          </w:r>
          <w:r>
            <w:rPr>
              <w:rFonts w:hint="default" w:ascii="黑体" w:hAnsi="黑体" w:eastAsia="黑体" w:cs="黑体"/>
              <w:sz w:val="32"/>
              <w:szCs w:val="32"/>
            </w:rPr>
            <w:t>3</w:t>
          </w:r>
          <w:r>
            <w:rPr>
              <w:rFonts w:hint="eastAsia" w:ascii="黑体" w:hAnsi="黑体" w:eastAsia="黑体" w:cs="黑体"/>
              <w:sz w:val="32"/>
              <w:szCs w:val="32"/>
            </w:rPr>
            <w:t>.2 Marketing position</w:t>
          </w:r>
          <w:r>
            <w:rPr>
              <w:rFonts w:hint="default" w:ascii="黑体" w:hAnsi="黑体" w:eastAsia="黑体" w:cs="黑体"/>
              <w:sz w:val="32"/>
              <w:szCs w:val="32"/>
            </w:rPr>
            <w:t xml:space="preserve"> &amp; Pricing</w:t>
          </w:r>
          <w:r>
            <w:rPr>
              <w:sz w:val="32"/>
              <w:szCs w:val="32"/>
            </w:rPr>
            <w:tab/>
          </w:r>
          <w:r>
            <w:rPr>
              <w:sz w:val="32"/>
              <w:szCs w:val="32"/>
            </w:rPr>
            <w:fldChar w:fldCharType="begin"/>
          </w:r>
          <w:r>
            <w:rPr>
              <w:sz w:val="32"/>
              <w:szCs w:val="32"/>
            </w:rPr>
            <w:instrText xml:space="preserve"> PAGEREF _Toc861358466 \h </w:instrText>
          </w:r>
          <w:r>
            <w:rPr>
              <w:sz w:val="32"/>
              <w:szCs w:val="32"/>
            </w:rPr>
            <w:fldChar w:fldCharType="separate"/>
          </w:r>
          <w:r>
            <w:rPr>
              <w:sz w:val="32"/>
              <w:szCs w:val="32"/>
            </w:rPr>
            <w:t>8</w:t>
          </w:r>
          <w:r>
            <w:rPr>
              <w:sz w:val="32"/>
              <w:szCs w:val="32"/>
            </w:rPr>
            <w:fldChar w:fldCharType="end"/>
          </w:r>
          <w:r>
            <w:rPr>
              <w:rFonts w:hint="eastAsia" w:ascii="黑体" w:hAnsi="黑体" w:eastAsia="黑体" w:cs="黑体"/>
              <w:sz w:val="32"/>
              <w:szCs w:val="32"/>
            </w:rPr>
            <w:fldChar w:fldCharType="end"/>
          </w:r>
        </w:p>
        <w:p>
          <w:pPr>
            <w:pStyle w:val="10"/>
            <w:tabs>
              <w:tab w:val="right" w:leader="dot" w:pos="8306"/>
            </w:tabs>
            <w:rPr>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_Toc893419045 </w:instrText>
          </w:r>
          <w:r>
            <w:rPr>
              <w:rFonts w:hint="eastAsia" w:ascii="黑体" w:hAnsi="黑体" w:eastAsia="黑体" w:cs="黑体"/>
              <w:sz w:val="32"/>
              <w:szCs w:val="32"/>
            </w:rPr>
            <w:fldChar w:fldCharType="separate"/>
          </w:r>
          <w:r>
            <w:rPr>
              <w:rFonts w:hint="default" w:ascii="黑体" w:hAnsi="黑体" w:eastAsia="黑体" w:cs="黑体"/>
              <w:sz w:val="32"/>
              <w:szCs w:val="32"/>
            </w:rPr>
            <w:t>3</w:t>
          </w:r>
          <w:r>
            <w:rPr>
              <w:rFonts w:hint="eastAsia" w:ascii="黑体" w:hAnsi="黑体" w:eastAsia="黑体" w:cs="黑体"/>
              <w:sz w:val="32"/>
              <w:szCs w:val="32"/>
            </w:rPr>
            <w:t>.</w:t>
          </w:r>
          <w:r>
            <w:rPr>
              <w:rFonts w:hint="default" w:ascii="黑体" w:hAnsi="黑体" w:eastAsia="黑体" w:cs="黑体"/>
              <w:sz w:val="32"/>
              <w:szCs w:val="32"/>
            </w:rPr>
            <w:t>3</w:t>
          </w:r>
          <w:r>
            <w:rPr>
              <w:rFonts w:hint="eastAsia" w:ascii="黑体" w:hAnsi="黑体" w:eastAsia="黑体" w:cs="黑体"/>
              <w:sz w:val="32"/>
              <w:szCs w:val="32"/>
            </w:rPr>
            <w:t xml:space="preserve"> </w:t>
          </w:r>
          <w:r>
            <w:rPr>
              <w:rFonts w:hint="default" w:ascii="黑体" w:hAnsi="黑体" w:eastAsia="黑体" w:cs="黑体"/>
              <w:sz w:val="32"/>
              <w:szCs w:val="32"/>
            </w:rPr>
            <w:t>Target Customer</w:t>
          </w:r>
          <w:r>
            <w:rPr>
              <w:sz w:val="32"/>
              <w:szCs w:val="32"/>
            </w:rPr>
            <w:tab/>
          </w:r>
          <w:r>
            <w:rPr>
              <w:sz w:val="32"/>
              <w:szCs w:val="32"/>
            </w:rPr>
            <w:fldChar w:fldCharType="begin"/>
          </w:r>
          <w:r>
            <w:rPr>
              <w:sz w:val="32"/>
              <w:szCs w:val="32"/>
            </w:rPr>
            <w:instrText xml:space="preserve"> PAGEREF _Toc893419045 \h </w:instrText>
          </w:r>
          <w:r>
            <w:rPr>
              <w:sz w:val="32"/>
              <w:szCs w:val="32"/>
            </w:rPr>
            <w:fldChar w:fldCharType="separate"/>
          </w:r>
          <w:r>
            <w:rPr>
              <w:sz w:val="32"/>
              <w:szCs w:val="32"/>
            </w:rPr>
            <w:t>9</w:t>
          </w:r>
          <w:r>
            <w:rPr>
              <w:sz w:val="32"/>
              <w:szCs w:val="32"/>
            </w:rPr>
            <w:fldChar w:fldCharType="end"/>
          </w:r>
          <w:r>
            <w:rPr>
              <w:rFonts w:hint="eastAsia" w:ascii="黑体" w:hAnsi="黑体" w:eastAsia="黑体" w:cs="黑体"/>
              <w:sz w:val="32"/>
              <w:szCs w:val="32"/>
            </w:rPr>
            <w:fldChar w:fldCharType="end"/>
          </w:r>
        </w:p>
        <w:p>
          <w:pPr>
            <w:pStyle w:val="10"/>
            <w:tabs>
              <w:tab w:val="right" w:leader="dot" w:pos="8306"/>
            </w:tabs>
            <w:rPr>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_Toc488229491 </w:instrText>
          </w:r>
          <w:r>
            <w:rPr>
              <w:rFonts w:hint="eastAsia" w:ascii="黑体" w:hAnsi="黑体" w:eastAsia="黑体" w:cs="黑体"/>
              <w:sz w:val="32"/>
              <w:szCs w:val="32"/>
            </w:rPr>
            <w:fldChar w:fldCharType="separate"/>
          </w:r>
          <w:r>
            <w:rPr>
              <w:rFonts w:hint="default" w:ascii="黑体" w:hAnsi="黑体" w:eastAsia="黑体" w:cs="黑体"/>
              <w:sz w:val="32"/>
              <w:szCs w:val="32"/>
            </w:rPr>
            <w:t>3</w:t>
          </w:r>
          <w:r>
            <w:rPr>
              <w:rFonts w:hint="eastAsia" w:ascii="黑体" w:hAnsi="黑体" w:eastAsia="黑体" w:cs="黑体"/>
              <w:sz w:val="32"/>
              <w:szCs w:val="32"/>
            </w:rPr>
            <w:t>.</w:t>
          </w:r>
          <w:r>
            <w:rPr>
              <w:rFonts w:hint="default" w:ascii="黑体" w:hAnsi="黑体" w:eastAsia="黑体" w:cs="黑体"/>
              <w:sz w:val="32"/>
              <w:szCs w:val="32"/>
            </w:rPr>
            <w:t>4</w:t>
          </w:r>
          <w:r>
            <w:rPr>
              <w:rFonts w:hint="eastAsia" w:ascii="黑体" w:hAnsi="黑体" w:eastAsia="黑体" w:cs="黑体"/>
              <w:sz w:val="32"/>
              <w:szCs w:val="32"/>
            </w:rPr>
            <w:t xml:space="preserve"> SWOT Analysis</w:t>
          </w:r>
          <w:r>
            <w:rPr>
              <w:sz w:val="32"/>
              <w:szCs w:val="32"/>
            </w:rPr>
            <w:tab/>
          </w:r>
          <w:r>
            <w:rPr>
              <w:sz w:val="32"/>
              <w:szCs w:val="32"/>
            </w:rPr>
            <w:fldChar w:fldCharType="begin"/>
          </w:r>
          <w:r>
            <w:rPr>
              <w:sz w:val="32"/>
              <w:szCs w:val="32"/>
            </w:rPr>
            <w:instrText xml:space="preserve"> PAGEREF _Toc488229491 \h </w:instrText>
          </w:r>
          <w:r>
            <w:rPr>
              <w:sz w:val="32"/>
              <w:szCs w:val="32"/>
            </w:rPr>
            <w:fldChar w:fldCharType="separate"/>
          </w:r>
          <w:r>
            <w:rPr>
              <w:sz w:val="32"/>
              <w:szCs w:val="32"/>
            </w:rPr>
            <w:t>10</w:t>
          </w:r>
          <w:r>
            <w:rPr>
              <w:sz w:val="32"/>
              <w:szCs w:val="32"/>
            </w:rPr>
            <w:fldChar w:fldCharType="end"/>
          </w:r>
          <w:r>
            <w:rPr>
              <w:rFonts w:hint="eastAsia" w:ascii="黑体" w:hAnsi="黑体" w:eastAsia="黑体" w:cs="黑体"/>
              <w:sz w:val="32"/>
              <w:szCs w:val="32"/>
            </w:rPr>
            <w:fldChar w:fldCharType="end"/>
          </w:r>
        </w:p>
        <w:p>
          <w:pPr>
            <w:pStyle w:val="9"/>
            <w:tabs>
              <w:tab w:val="right" w:leader="dot" w:pos="8306"/>
            </w:tabs>
            <w:rPr>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_Toc138040050 </w:instrText>
          </w:r>
          <w:r>
            <w:rPr>
              <w:rFonts w:hint="eastAsia" w:ascii="黑体" w:hAnsi="黑体" w:eastAsia="黑体" w:cs="黑体"/>
              <w:sz w:val="32"/>
              <w:szCs w:val="32"/>
            </w:rPr>
            <w:fldChar w:fldCharType="separate"/>
          </w:r>
          <w:r>
            <w:rPr>
              <w:rFonts w:hint="default" w:ascii="黑体" w:hAnsi="黑体" w:eastAsia="黑体" w:cs="黑体"/>
              <w:sz w:val="32"/>
              <w:szCs w:val="32"/>
            </w:rPr>
            <w:t xml:space="preserve">4. </w:t>
          </w:r>
          <w:r>
            <w:rPr>
              <w:rFonts w:hint="eastAsia" w:ascii="黑体" w:hAnsi="黑体" w:eastAsia="黑体" w:cs="黑体"/>
              <w:sz w:val="32"/>
              <w:szCs w:val="32"/>
            </w:rPr>
            <w:t>Operational Plan</w:t>
          </w:r>
          <w:r>
            <w:rPr>
              <w:sz w:val="32"/>
              <w:szCs w:val="32"/>
            </w:rPr>
            <w:tab/>
          </w:r>
          <w:r>
            <w:rPr>
              <w:sz w:val="32"/>
              <w:szCs w:val="32"/>
            </w:rPr>
            <w:fldChar w:fldCharType="begin"/>
          </w:r>
          <w:r>
            <w:rPr>
              <w:sz w:val="32"/>
              <w:szCs w:val="32"/>
            </w:rPr>
            <w:instrText xml:space="preserve"> PAGEREF _Toc138040050 \h </w:instrText>
          </w:r>
          <w:r>
            <w:rPr>
              <w:sz w:val="32"/>
              <w:szCs w:val="32"/>
            </w:rPr>
            <w:fldChar w:fldCharType="separate"/>
          </w:r>
          <w:r>
            <w:rPr>
              <w:sz w:val="32"/>
              <w:szCs w:val="32"/>
            </w:rPr>
            <w:t>11</w:t>
          </w:r>
          <w:r>
            <w:rPr>
              <w:sz w:val="32"/>
              <w:szCs w:val="32"/>
            </w:rPr>
            <w:fldChar w:fldCharType="end"/>
          </w:r>
          <w:r>
            <w:rPr>
              <w:rFonts w:hint="eastAsia" w:ascii="黑体" w:hAnsi="黑体" w:eastAsia="黑体" w:cs="黑体"/>
              <w:sz w:val="32"/>
              <w:szCs w:val="32"/>
            </w:rPr>
            <w:fldChar w:fldCharType="end"/>
          </w:r>
          <w:bookmarkStart w:id="18" w:name="_GoBack"/>
          <w:bookmarkEnd w:id="18"/>
        </w:p>
        <w:p>
          <w:pPr>
            <w:pStyle w:val="9"/>
            <w:tabs>
              <w:tab w:val="right" w:leader="dot" w:pos="8306"/>
            </w:tabs>
            <w:ind w:firstLine="320" w:firstLineChars="100"/>
            <w:rPr>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_Toc756781590 </w:instrText>
          </w:r>
          <w:r>
            <w:rPr>
              <w:rFonts w:hint="eastAsia" w:ascii="黑体" w:hAnsi="黑体" w:eastAsia="黑体" w:cs="黑体"/>
              <w:sz w:val="32"/>
              <w:szCs w:val="32"/>
            </w:rPr>
            <w:fldChar w:fldCharType="separate"/>
          </w:r>
          <w:r>
            <w:rPr>
              <w:rFonts w:hint="default" w:ascii="黑体" w:hAnsi="黑体" w:eastAsia="黑体" w:cs="黑体"/>
              <w:sz w:val="32"/>
              <w:szCs w:val="32"/>
            </w:rPr>
            <w:t>4</w:t>
          </w:r>
          <w:r>
            <w:rPr>
              <w:rFonts w:hint="eastAsia" w:ascii="黑体" w:hAnsi="黑体" w:eastAsia="黑体" w:cs="黑体"/>
              <w:sz w:val="32"/>
              <w:szCs w:val="32"/>
            </w:rPr>
            <w:t>.</w:t>
          </w:r>
          <w:r>
            <w:rPr>
              <w:rFonts w:hint="default" w:ascii="黑体" w:hAnsi="黑体" w:eastAsia="黑体" w:cs="黑体"/>
              <w:sz w:val="32"/>
              <w:szCs w:val="32"/>
            </w:rPr>
            <w:t>1 Business Model</w:t>
          </w:r>
          <w:r>
            <w:rPr>
              <w:sz w:val="32"/>
              <w:szCs w:val="32"/>
            </w:rPr>
            <w:tab/>
          </w:r>
          <w:r>
            <w:rPr>
              <w:sz w:val="32"/>
              <w:szCs w:val="32"/>
            </w:rPr>
            <w:fldChar w:fldCharType="begin"/>
          </w:r>
          <w:r>
            <w:rPr>
              <w:sz w:val="32"/>
              <w:szCs w:val="32"/>
            </w:rPr>
            <w:instrText xml:space="preserve"> PAGEREF _Toc756781590 \h </w:instrText>
          </w:r>
          <w:r>
            <w:rPr>
              <w:sz w:val="32"/>
              <w:szCs w:val="32"/>
            </w:rPr>
            <w:fldChar w:fldCharType="separate"/>
          </w:r>
          <w:r>
            <w:rPr>
              <w:sz w:val="32"/>
              <w:szCs w:val="32"/>
            </w:rPr>
            <w:t>11</w:t>
          </w:r>
          <w:r>
            <w:rPr>
              <w:sz w:val="32"/>
              <w:szCs w:val="32"/>
            </w:rPr>
            <w:fldChar w:fldCharType="end"/>
          </w:r>
          <w:r>
            <w:rPr>
              <w:rFonts w:hint="eastAsia" w:ascii="黑体" w:hAnsi="黑体" w:eastAsia="黑体" w:cs="黑体"/>
              <w:sz w:val="32"/>
              <w:szCs w:val="32"/>
            </w:rPr>
            <w:fldChar w:fldCharType="end"/>
          </w:r>
        </w:p>
        <w:p>
          <w:pPr>
            <w:pStyle w:val="10"/>
            <w:tabs>
              <w:tab w:val="right" w:leader="dot" w:pos="8306"/>
            </w:tabs>
            <w:ind w:left="0" w:leftChars="0" w:firstLine="320" w:firstLineChars="100"/>
            <w:rPr>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_Toc1830025596 </w:instrText>
          </w:r>
          <w:r>
            <w:rPr>
              <w:rFonts w:hint="eastAsia" w:ascii="黑体" w:hAnsi="黑体" w:eastAsia="黑体" w:cs="黑体"/>
              <w:sz w:val="32"/>
              <w:szCs w:val="32"/>
            </w:rPr>
            <w:fldChar w:fldCharType="separate"/>
          </w:r>
          <w:r>
            <w:rPr>
              <w:rFonts w:hint="default" w:ascii="黑体" w:hAnsi="黑体" w:eastAsia="黑体" w:cs="黑体"/>
              <w:sz w:val="32"/>
              <w:szCs w:val="32"/>
            </w:rPr>
            <w:t>4</w:t>
          </w:r>
          <w:r>
            <w:rPr>
              <w:rFonts w:hint="eastAsia" w:ascii="黑体" w:hAnsi="黑体" w:eastAsia="黑体" w:cs="黑体"/>
              <w:sz w:val="32"/>
              <w:szCs w:val="32"/>
            </w:rPr>
            <w:t>.</w:t>
          </w:r>
          <w:r>
            <w:rPr>
              <w:rFonts w:hint="default" w:ascii="黑体" w:hAnsi="黑体" w:eastAsia="黑体" w:cs="黑体"/>
              <w:sz w:val="32"/>
              <w:szCs w:val="32"/>
            </w:rPr>
            <w:t>2</w:t>
          </w:r>
          <w:r>
            <w:rPr>
              <w:rFonts w:hint="eastAsia" w:ascii="黑体" w:hAnsi="黑体" w:eastAsia="黑体" w:cs="黑体"/>
              <w:sz w:val="32"/>
              <w:szCs w:val="32"/>
            </w:rPr>
            <w:t xml:space="preserve"> </w:t>
          </w:r>
          <w:r>
            <w:rPr>
              <w:rFonts w:hint="default" w:ascii="黑体" w:hAnsi="黑体" w:eastAsia="黑体" w:cs="黑体"/>
              <w:sz w:val="32"/>
              <w:szCs w:val="32"/>
            </w:rPr>
            <w:t>Cooperation</w:t>
          </w:r>
          <w:r>
            <w:rPr>
              <w:sz w:val="32"/>
              <w:szCs w:val="32"/>
            </w:rPr>
            <w:tab/>
          </w:r>
          <w:r>
            <w:rPr>
              <w:sz w:val="32"/>
              <w:szCs w:val="32"/>
            </w:rPr>
            <w:fldChar w:fldCharType="begin"/>
          </w:r>
          <w:r>
            <w:rPr>
              <w:sz w:val="32"/>
              <w:szCs w:val="32"/>
            </w:rPr>
            <w:instrText xml:space="preserve"> PAGEREF _Toc1830025596 \h </w:instrText>
          </w:r>
          <w:r>
            <w:rPr>
              <w:sz w:val="32"/>
              <w:szCs w:val="32"/>
            </w:rPr>
            <w:fldChar w:fldCharType="separate"/>
          </w:r>
          <w:r>
            <w:rPr>
              <w:sz w:val="32"/>
              <w:szCs w:val="32"/>
            </w:rPr>
            <w:t>11</w:t>
          </w:r>
          <w:r>
            <w:rPr>
              <w:sz w:val="32"/>
              <w:szCs w:val="32"/>
            </w:rPr>
            <w:fldChar w:fldCharType="end"/>
          </w:r>
          <w:r>
            <w:rPr>
              <w:rFonts w:hint="eastAsia" w:ascii="黑体" w:hAnsi="黑体" w:eastAsia="黑体" w:cs="黑体"/>
              <w:sz w:val="32"/>
              <w:szCs w:val="32"/>
            </w:rPr>
            <w:fldChar w:fldCharType="end"/>
          </w:r>
        </w:p>
        <w:p>
          <w:pPr>
            <w:pStyle w:val="10"/>
            <w:tabs>
              <w:tab w:val="right" w:leader="dot" w:pos="8306"/>
            </w:tabs>
            <w:ind w:left="0" w:leftChars="0" w:firstLine="320" w:firstLineChars="100"/>
            <w:rPr>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_Toc979399638 </w:instrText>
          </w:r>
          <w:r>
            <w:rPr>
              <w:rFonts w:hint="eastAsia" w:ascii="黑体" w:hAnsi="黑体" w:eastAsia="黑体" w:cs="黑体"/>
              <w:sz w:val="32"/>
              <w:szCs w:val="32"/>
            </w:rPr>
            <w:fldChar w:fldCharType="separate"/>
          </w:r>
          <w:r>
            <w:rPr>
              <w:rFonts w:hint="default" w:ascii="黑体" w:hAnsi="黑体" w:eastAsia="黑体" w:cs="黑体"/>
              <w:sz w:val="32"/>
              <w:szCs w:val="32"/>
            </w:rPr>
            <w:t>4</w:t>
          </w:r>
          <w:r>
            <w:rPr>
              <w:rFonts w:hint="eastAsia" w:ascii="黑体" w:hAnsi="黑体" w:eastAsia="黑体" w:cs="黑体"/>
              <w:sz w:val="32"/>
              <w:szCs w:val="32"/>
            </w:rPr>
            <w:t>.</w:t>
          </w:r>
          <w:r>
            <w:rPr>
              <w:rFonts w:hint="default" w:ascii="黑体" w:hAnsi="黑体" w:eastAsia="黑体" w:cs="黑体"/>
              <w:sz w:val="32"/>
              <w:szCs w:val="32"/>
            </w:rPr>
            <w:t>3</w:t>
          </w:r>
          <w:r>
            <w:rPr>
              <w:rFonts w:hint="eastAsia" w:ascii="黑体" w:hAnsi="黑体" w:eastAsia="黑体" w:cs="黑体"/>
              <w:sz w:val="32"/>
              <w:szCs w:val="32"/>
            </w:rPr>
            <w:t xml:space="preserve"> Location</w:t>
          </w:r>
          <w:r>
            <w:rPr>
              <w:sz w:val="32"/>
              <w:szCs w:val="32"/>
            </w:rPr>
            <w:tab/>
          </w:r>
          <w:r>
            <w:rPr>
              <w:sz w:val="32"/>
              <w:szCs w:val="32"/>
            </w:rPr>
            <w:fldChar w:fldCharType="begin"/>
          </w:r>
          <w:r>
            <w:rPr>
              <w:sz w:val="32"/>
              <w:szCs w:val="32"/>
            </w:rPr>
            <w:instrText xml:space="preserve"> PAGEREF _Toc979399638 \h </w:instrText>
          </w:r>
          <w:r>
            <w:rPr>
              <w:sz w:val="32"/>
              <w:szCs w:val="32"/>
            </w:rPr>
            <w:fldChar w:fldCharType="separate"/>
          </w:r>
          <w:r>
            <w:rPr>
              <w:sz w:val="32"/>
              <w:szCs w:val="32"/>
            </w:rPr>
            <w:t>12</w:t>
          </w:r>
          <w:r>
            <w:rPr>
              <w:sz w:val="32"/>
              <w:szCs w:val="32"/>
            </w:rPr>
            <w:fldChar w:fldCharType="end"/>
          </w:r>
          <w:r>
            <w:rPr>
              <w:rFonts w:hint="eastAsia" w:ascii="黑体" w:hAnsi="黑体" w:eastAsia="黑体" w:cs="黑体"/>
              <w:sz w:val="32"/>
              <w:szCs w:val="32"/>
            </w:rPr>
            <w:fldChar w:fldCharType="end"/>
          </w:r>
        </w:p>
        <w:p>
          <w:pPr>
            <w:pStyle w:val="10"/>
            <w:tabs>
              <w:tab w:val="right" w:leader="dot" w:pos="8306"/>
            </w:tabs>
            <w:ind w:left="0" w:leftChars="0" w:firstLine="320" w:firstLineChars="100"/>
            <w:rPr>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_Toc307561611 </w:instrText>
          </w:r>
          <w:r>
            <w:rPr>
              <w:rFonts w:hint="eastAsia" w:ascii="黑体" w:hAnsi="黑体" w:eastAsia="黑体" w:cs="黑体"/>
              <w:sz w:val="32"/>
              <w:szCs w:val="32"/>
            </w:rPr>
            <w:fldChar w:fldCharType="separate"/>
          </w:r>
          <w:r>
            <w:rPr>
              <w:rFonts w:hint="default" w:ascii="黑体" w:hAnsi="黑体" w:eastAsia="黑体" w:cs="黑体"/>
              <w:sz w:val="32"/>
              <w:szCs w:val="32"/>
            </w:rPr>
            <w:t>4</w:t>
          </w:r>
          <w:r>
            <w:rPr>
              <w:rFonts w:hint="eastAsia" w:ascii="黑体" w:hAnsi="黑体" w:eastAsia="黑体" w:cs="黑体"/>
              <w:sz w:val="32"/>
              <w:szCs w:val="32"/>
            </w:rPr>
            <w:t>.</w:t>
          </w:r>
          <w:r>
            <w:rPr>
              <w:rFonts w:hint="default" w:ascii="黑体" w:hAnsi="黑体" w:eastAsia="黑体" w:cs="黑体"/>
              <w:sz w:val="32"/>
              <w:szCs w:val="32"/>
            </w:rPr>
            <w:t>4</w:t>
          </w:r>
          <w:r>
            <w:rPr>
              <w:rFonts w:hint="eastAsia" w:ascii="黑体" w:hAnsi="黑体" w:eastAsia="黑体" w:cs="黑体"/>
              <w:sz w:val="32"/>
              <w:szCs w:val="32"/>
            </w:rPr>
            <w:t xml:space="preserve"> Personnel</w:t>
          </w:r>
          <w:r>
            <w:rPr>
              <w:sz w:val="32"/>
              <w:szCs w:val="32"/>
            </w:rPr>
            <w:tab/>
          </w:r>
          <w:r>
            <w:rPr>
              <w:sz w:val="32"/>
              <w:szCs w:val="32"/>
            </w:rPr>
            <w:fldChar w:fldCharType="begin"/>
          </w:r>
          <w:r>
            <w:rPr>
              <w:sz w:val="32"/>
              <w:szCs w:val="32"/>
            </w:rPr>
            <w:instrText xml:space="preserve"> PAGEREF _Toc307561611 \h </w:instrText>
          </w:r>
          <w:r>
            <w:rPr>
              <w:sz w:val="32"/>
              <w:szCs w:val="32"/>
            </w:rPr>
            <w:fldChar w:fldCharType="separate"/>
          </w:r>
          <w:r>
            <w:rPr>
              <w:sz w:val="32"/>
              <w:szCs w:val="32"/>
            </w:rPr>
            <w:t>13</w:t>
          </w:r>
          <w:r>
            <w:rPr>
              <w:sz w:val="32"/>
              <w:szCs w:val="32"/>
            </w:rPr>
            <w:fldChar w:fldCharType="end"/>
          </w:r>
          <w:r>
            <w:rPr>
              <w:rFonts w:hint="eastAsia" w:ascii="黑体" w:hAnsi="黑体" w:eastAsia="黑体" w:cs="黑体"/>
              <w:sz w:val="32"/>
              <w:szCs w:val="32"/>
            </w:rPr>
            <w:fldChar w:fldCharType="end"/>
          </w:r>
        </w:p>
        <w:p>
          <w:pPr>
            <w:pStyle w:val="9"/>
            <w:tabs>
              <w:tab w:val="right" w:leader="dot" w:pos="8306"/>
            </w:tabs>
            <w:rPr>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_Toc194857748 </w:instrText>
          </w:r>
          <w:r>
            <w:rPr>
              <w:rFonts w:hint="eastAsia" w:ascii="黑体" w:hAnsi="黑体" w:eastAsia="黑体" w:cs="黑体"/>
              <w:sz w:val="32"/>
              <w:szCs w:val="32"/>
            </w:rPr>
            <w:fldChar w:fldCharType="separate"/>
          </w:r>
          <w:r>
            <w:rPr>
              <w:rFonts w:hint="default" w:ascii="黑体" w:hAnsi="黑体" w:eastAsia="黑体" w:cs="黑体"/>
              <w:sz w:val="32"/>
              <w:szCs w:val="32"/>
            </w:rPr>
            <w:t xml:space="preserve">5. </w:t>
          </w:r>
          <w:r>
            <w:rPr>
              <w:rFonts w:hint="eastAsia" w:ascii="黑体" w:hAnsi="黑体" w:eastAsia="黑体" w:cs="黑体"/>
              <w:sz w:val="32"/>
              <w:szCs w:val="32"/>
            </w:rPr>
            <w:t>Financ</w:t>
          </w:r>
          <w:r>
            <w:rPr>
              <w:rFonts w:hint="eastAsia" w:ascii="黑体" w:hAnsi="黑体" w:eastAsia="黑体" w:cs="黑体"/>
              <w:sz w:val="32"/>
              <w:szCs w:val="32"/>
              <w:lang w:val="en-US" w:eastAsia="zh-Hans"/>
            </w:rPr>
            <w:t>e</w:t>
          </w:r>
          <w:r>
            <w:rPr>
              <w:rFonts w:hint="default" w:ascii="黑体" w:hAnsi="黑体" w:eastAsia="黑体" w:cs="黑体"/>
              <w:sz w:val="32"/>
              <w:szCs w:val="32"/>
              <w:lang w:eastAsia="zh-Hans"/>
            </w:rPr>
            <w:t xml:space="preserve"> &amp; Commitment</w:t>
          </w:r>
          <w:r>
            <w:rPr>
              <w:sz w:val="32"/>
              <w:szCs w:val="32"/>
            </w:rPr>
            <w:tab/>
          </w:r>
          <w:r>
            <w:rPr>
              <w:sz w:val="32"/>
              <w:szCs w:val="32"/>
            </w:rPr>
            <w:fldChar w:fldCharType="begin"/>
          </w:r>
          <w:r>
            <w:rPr>
              <w:sz w:val="32"/>
              <w:szCs w:val="32"/>
            </w:rPr>
            <w:instrText xml:space="preserve"> PAGEREF _Toc194857748 \h </w:instrText>
          </w:r>
          <w:r>
            <w:rPr>
              <w:sz w:val="32"/>
              <w:szCs w:val="32"/>
            </w:rPr>
            <w:fldChar w:fldCharType="separate"/>
          </w:r>
          <w:r>
            <w:rPr>
              <w:sz w:val="32"/>
              <w:szCs w:val="32"/>
            </w:rPr>
            <w:t>14</w:t>
          </w:r>
          <w:r>
            <w:rPr>
              <w:sz w:val="32"/>
              <w:szCs w:val="32"/>
            </w:rPr>
            <w:fldChar w:fldCharType="end"/>
          </w:r>
          <w:r>
            <w:rPr>
              <w:rFonts w:hint="eastAsia" w:ascii="黑体" w:hAnsi="黑体" w:eastAsia="黑体" w:cs="黑体"/>
              <w:sz w:val="32"/>
              <w:szCs w:val="32"/>
            </w:rPr>
            <w:fldChar w:fldCharType="end"/>
          </w:r>
        </w:p>
        <w:p>
          <w:pPr>
            <w:pStyle w:val="10"/>
            <w:tabs>
              <w:tab w:val="right" w:leader="dot" w:pos="8306"/>
            </w:tabs>
            <w:rPr>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_Toc61608961 </w:instrText>
          </w:r>
          <w:r>
            <w:rPr>
              <w:rFonts w:hint="eastAsia" w:ascii="黑体" w:hAnsi="黑体" w:eastAsia="黑体" w:cs="黑体"/>
              <w:sz w:val="32"/>
              <w:szCs w:val="32"/>
            </w:rPr>
            <w:fldChar w:fldCharType="separate"/>
          </w:r>
          <w:r>
            <w:rPr>
              <w:rFonts w:hint="default" w:ascii="黑体" w:hAnsi="黑体" w:eastAsia="黑体" w:cs="黑体"/>
              <w:sz w:val="32"/>
              <w:szCs w:val="32"/>
            </w:rPr>
            <w:t xml:space="preserve">5.1 </w:t>
          </w:r>
          <w:r>
            <w:rPr>
              <w:rFonts w:hint="eastAsia" w:ascii="黑体" w:hAnsi="黑体" w:eastAsia="黑体" w:cs="黑体"/>
              <w:sz w:val="32"/>
              <w:szCs w:val="32"/>
            </w:rPr>
            <w:t>Start-up Cost</w:t>
          </w:r>
          <w:r>
            <w:rPr>
              <w:rFonts w:hint="default" w:ascii="黑体" w:hAnsi="黑体" w:eastAsia="黑体" w:cs="黑体"/>
              <w:sz w:val="32"/>
              <w:szCs w:val="32"/>
            </w:rPr>
            <w:t>（R&amp;D）</w:t>
          </w:r>
          <w:r>
            <w:rPr>
              <w:sz w:val="32"/>
              <w:szCs w:val="32"/>
            </w:rPr>
            <w:tab/>
          </w:r>
          <w:r>
            <w:rPr>
              <w:sz w:val="32"/>
              <w:szCs w:val="32"/>
            </w:rPr>
            <w:fldChar w:fldCharType="begin"/>
          </w:r>
          <w:r>
            <w:rPr>
              <w:sz w:val="32"/>
              <w:szCs w:val="32"/>
            </w:rPr>
            <w:instrText xml:space="preserve"> PAGEREF _Toc61608961 \h </w:instrText>
          </w:r>
          <w:r>
            <w:rPr>
              <w:sz w:val="32"/>
              <w:szCs w:val="32"/>
            </w:rPr>
            <w:fldChar w:fldCharType="separate"/>
          </w:r>
          <w:r>
            <w:rPr>
              <w:sz w:val="32"/>
              <w:szCs w:val="32"/>
            </w:rPr>
            <w:t>14</w:t>
          </w:r>
          <w:r>
            <w:rPr>
              <w:sz w:val="32"/>
              <w:szCs w:val="32"/>
            </w:rPr>
            <w:fldChar w:fldCharType="end"/>
          </w:r>
          <w:r>
            <w:rPr>
              <w:rFonts w:hint="eastAsia" w:ascii="黑体" w:hAnsi="黑体" w:eastAsia="黑体" w:cs="黑体"/>
              <w:sz w:val="32"/>
              <w:szCs w:val="32"/>
            </w:rPr>
            <w:fldChar w:fldCharType="end"/>
          </w:r>
        </w:p>
        <w:p>
          <w:pPr>
            <w:pStyle w:val="10"/>
            <w:tabs>
              <w:tab w:val="right" w:leader="dot" w:pos="8306"/>
            </w:tabs>
            <w:rPr>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_Toc374689673 </w:instrText>
          </w:r>
          <w:r>
            <w:rPr>
              <w:rFonts w:hint="eastAsia" w:ascii="黑体" w:hAnsi="黑体" w:eastAsia="黑体" w:cs="黑体"/>
              <w:sz w:val="32"/>
              <w:szCs w:val="32"/>
            </w:rPr>
            <w:fldChar w:fldCharType="separate"/>
          </w:r>
          <w:r>
            <w:rPr>
              <w:rFonts w:hint="default" w:ascii="黑体" w:hAnsi="黑体" w:eastAsia="黑体" w:cs="黑体"/>
              <w:sz w:val="32"/>
              <w:szCs w:val="32"/>
            </w:rPr>
            <w:t>5</w:t>
          </w:r>
          <w:r>
            <w:rPr>
              <w:rFonts w:hint="eastAsia" w:ascii="黑体" w:hAnsi="黑体" w:eastAsia="黑体" w:cs="黑体"/>
              <w:sz w:val="32"/>
              <w:szCs w:val="32"/>
            </w:rPr>
            <w:t xml:space="preserve">.2 </w:t>
          </w:r>
          <w:r>
            <w:rPr>
              <w:rFonts w:hint="default" w:ascii="黑体" w:hAnsi="黑体" w:eastAsia="黑体" w:cs="黑体"/>
              <w:sz w:val="32"/>
              <w:szCs w:val="32"/>
            </w:rPr>
            <w:t>C</w:t>
          </w:r>
          <w:r>
            <w:rPr>
              <w:rFonts w:hint="eastAsia" w:ascii="黑体" w:hAnsi="黑体" w:eastAsia="黑体" w:cs="黑体"/>
              <w:sz w:val="32"/>
              <w:szCs w:val="32"/>
              <w:lang w:val="en-US" w:eastAsia="zh-Hans"/>
            </w:rPr>
            <w:t>all</w:t>
          </w:r>
          <w:r>
            <w:rPr>
              <w:rFonts w:hint="default" w:ascii="黑体" w:hAnsi="黑体" w:eastAsia="黑体" w:cs="黑体"/>
              <w:sz w:val="32"/>
              <w:szCs w:val="32"/>
              <w:lang w:eastAsia="zh-Hans"/>
            </w:rPr>
            <w:t xml:space="preserve"> for Cooperation &amp; Commitment</w:t>
          </w:r>
          <w:r>
            <w:rPr>
              <w:sz w:val="32"/>
              <w:szCs w:val="32"/>
            </w:rPr>
            <w:tab/>
          </w:r>
          <w:r>
            <w:rPr>
              <w:sz w:val="32"/>
              <w:szCs w:val="32"/>
            </w:rPr>
            <w:fldChar w:fldCharType="begin"/>
          </w:r>
          <w:r>
            <w:rPr>
              <w:sz w:val="32"/>
              <w:szCs w:val="32"/>
            </w:rPr>
            <w:instrText xml:space="preserve"> PAGEREF _Toc374689673 \h </w:instrText>
          </w:r>
          <w:r>
            <w:rPr>
              <w:sz w:val="32"/>
              <w:szCs w:val="32"/>
            </w:rPr>
            <w:fldChar w:fldCharType="separate"/>
          </w:r>
          <w:r>
            <w:rPr>
              <w:sz w:val="32"/>
              <w:szCs w:val="32"/>
            </w:rPr>
            <w:t>14</w:t>
          </w:r>
          <w:r>
            <w:rPr>
              <w:sz w:val="32"/>
              <w:szCs w:val="32"/>
            </w:rPr>
            <w:fldChar w:fldCharType="end"/>
          </w:r>
          <w:r>
            <w:rPr>
              <w:rFonts w:hint="eastAsia" w:ascii="黑体" w:hAnsi="黑体" w:eastAsia="黑体" w:cs="黑体"/>
              <w:sz w:val="32"/>
              <w:szCs w:val="32"/>
            </w:rPr>
            <w:fldChar w:fldCharType="end"/>
          </w:r>
        </w:p>
        <w:p>
          <w:pPr>
            <w:pStyle w:val="9"/>
            <w:tabs>
              <w:tab w:val="left" w:pos="420"/>
              <w:tab w:val="right" w:leader="dot" w:pos="8296"/>
            </w:tabs>
            <w:bidi w:val="0"/>
            <w:spacing w:line="360" w:lineRule="auto"/>
            <w:jc w:val="left"/>
            <w:rPr>
              <w:rFonts w:hint="eastAsia" w:ascii="黑体" w:hAnsi="黑体" w:eastAsia="黑体" w:cs="黑体"/>
              <w:sz w:val="32"/>
              <w:szCs w:val="32"/>
            </w:rPr>
            <w:sectPr>
              <w:footerReference r:id="rId5" w:type="default"/>
              <w:pgSz w:w="11906" w:h="16838"/>
              <w:pgMar w:top="1440" w:right="1800" w:bottom="1440" w:left="1800" w:header="851" w:footer="992" w:gutter="0"/>
              <w:cols w:space="425" w:num="1"/>
              <w:docGrid w:type="lines" w:linePitch="312" w:charSpace="0"/>
            </w:sectPr>
          </w:pPr>
          <w:r>
            <w:rPr>
              <w:rFonts w:hint="eastAsia" w:ascii="黑体" w:hAnsi="黑体" w:eastAsia="黑体" w:cs="黑体"/>
              <w:sz w:val="44"/>
              <w:szCs w:val="44"/>
            </w:rPr>
            <w:fldChar w:fldCharType="end"/>
          </w:r>
        </w:p>
      </w:sdtContent>
    </w:sdt>
    <w:p>
      <w:pPr>
        <w:pStyle w:val="2"/>
        <w:numPr>
          <w:ilvl w:val="0"/>
          <w:numId w:val="1"/>
        </w:numPr>
        <w:spacing w:before="120" w:after="120" w:line="360" w:lineRule="auto"/>
        <w:ind w:left="284" w:hanging="284"/>
        <w:rPr>
          <w:rFonts w:hint="eastAsia" w:ascii="黑体" w:hAnsi="黑体" w:eastAsia="黑体" w:cs="黑体"/>
          <w:sz w:val="52"/>
          <w:szCs w:val="52"/>
        </w:rPr>
      </w:pPr>
      <w:bookmarkStart w:id="0" w:name="_Toc893247955"/>
      <w:r>
        <w:rPr>
          <w:rFonts w:hint="eastAsia" w:ascii="黑体" w:hAnsi="黑体" w:eastAsia="黑体" w:cs="黑体"/>
          <w:sz w:val="52"/>
          <w:szCs w:val="52"/>
        </w:rPr>
        <w:t>Executive Summary</w:t>
      </w:r>
      <w:bookmarkEnd w:id="0"/>
    </w:p>
    <w:p>
      <w:pPr>
        <w:spacing w:after="0" w:line="360" w:lineRule="auto"/>
        <w:rPr>
          <w:rFonts w:hint="eastAsia" w:ascii="黑体" w:hAnsi="黑体" w:eastAsia="黑体" w:cs="黑体"/>
          <w:sz w:val="24"/>
          <w:lang w:eastAsia="zh-Hans"/>
        </w:rPr>
      </w:pPr>
      <w:bookmarkStart w:id="1" w:name="_Hlk26172481"/>
      <w:r>
        <w:rPr>
          <w:rFonts w:hint="eastAsia" w:ascii="黑体" w:hAnsi="黑体" w:eastAsia="黑体" w:cs="黑体"/>
          <w:sz w:val="24"/>
        </w:rPr>
        <w:t>The traditional fur industry has been accused of killing too many animals for raw materials by humanitarians. From 2020, under the influence of COVID-19, there is a huge shortage of animal fur objectively. M</w:t>
      </w:r>
      <w:r>
        <w:rPr>
          <w:rFonts w:hint="eastAsia" w:ascii="黑体" w:hAnsi="黑体" w:eastAsia="黑体" w:cs="黑体"/>
          <w:sz w:val="24"/>
          <w:lang w:val="en-US" w:eastAsia="zh-Hans"/>
        </w:rPr>
        <w:t>ore</w:t>
      </w:r>
      <w:r>
        <w:rPr>
          <w:rFonts w:hint="eastAsia" w:ascii="黑体" w:hAnsi="黑体" w:eastAsia="黑体" w:cs="黑体"/>
          <w:sz w:val="24"/>
          <w:lang w:eastAsia="zh-Hans"/>
        </w:rPr>
        <w:t>over, i</w:t>
      </w:r>
      <w:r>
        <w:rPr>
          <w:rFonts w:hint="eastAsia" w:ascii="黑体" w:hAnsi="黑体" w:eastAsia="黑体" w:cs="黑体"/>
          <w:sz w:val="24"/>
        </w:rPr>
        <w:t>ncreasing number of countries such as Norway and I</w:t>
      </w:r>
      <w:r>
        <w:rPr>
          <w:rFonts w:hint="eastAsia" w:ascii="黑体" w:hAnsi="黑体" w:eastAsia="黑体" w:cs="黑体"/>
          <w:sz w:val="24"/>
          <w:lang w:val="en-US" w:eastAsia="zh-Hans"/>
        </w:rPr>
        <w:t>reland</w:t>
      </w:r>
      <w:r>
        <w:rPr>
          <w:rFonts w:hint="eastAsia" w:ascii="黑体" w:hAnsi="黑体" w:eastAsia="黑体" w:cs="黑体"/>
          <w:sz w:val="24"/>
        </w:rPr>
        <w:t xml:space="preserve"> introduce fur farming bans </w:t>
      </w:r>
      <w:r>
        <w:rPr>
          <w:rFonts w:hint="eastAsia" w:ascii="黑体" w:hAnsi="黑体" w:eastAsia="黑体" w:cs="黑体"/>
          <w:sz w:val="24"/>
          <w:lang w:val="en-US" w:eastAsia="zh-Hans"/>
        </w:rPr>
        <w:t>that</w:t>
      </w:r>
      <w:r>
        <w:rPr>
          <w:rFonts w:hint="eastAsia" w:ascii="黑体" w:hAnsi="黑体" w:eastAsia="黑体" w:cs="黑体"/>
          <w:sz w:val="24"/>
          <w:lang w:eastAsia="zh-Hans"/>
        </w:rPr>
        <w:t xml:space="preserve"> are accelerating the demise of the traditional fur industry.</w:t>
      </w:r>
    </w:p>
    <w:p>
      <w:pPr>
        <w:spacing w:after="0" w:line="360" w:lineRule="auto"/>
        <w:rPr>
          <w:rFonts w:hint="eastAsia" w:ascii="黑体" w:hAnsi="黑体" w:eastAsia="黑体" w:cs="黑体"/>
          <w:sz w:val="24"/>
        </w:rPr>
      </w:pPr>
      <w:r>
        <w:rPr>
          <w:rFonts w:hint="eastAsia" w:ascii="黑体" w:hAnsi="黑体" w:eastAsia="黑体" w:cs="黑体"/>
          <w:sz w:val="24"/>
        </w:rPr>
        <w:t xml:space="preserve">Therefore, artificial fur is still the most effective way to maintain the fur industry's sustainable development. However, there are some obvious disadvantages of artificial fur. First, there is still a huge gap between current products and animal fur regarding biological properties, just like its warmth retention and breath-ability. Second, the current production of artificial fur is mainly made of fossil materials, which have a huge impact on environmental pollution due to their non-degradable and biologically harmful nature. These two key sticking points have contributed to the slow growth of </w:t>
      </w:r>
      <w:r>
        <w:rPr>
          <w:rFonts w:hint="eastAsia" w:ascii="黑体" w:hAnsi="黑体" w:eastAsia="黑体" w:cs="黑体"/>
          <w:sz w:val="24"/>
          <w:lang w:val="en-US" w:eastAsia="zh-Hans"/>
        </w:rPr>
        <w:t>artificial</w:t>
      </w:r>
      <w:r>
        <w:rPr>
          <w:rFonts w:hint="eastAsia" w:ascii="黑体" w:hAnsi="黑体" w:eastAsia="黑体" w:cs="黑体"/>
          <w:sz w:val="24"/>
          <w:lang w:eastAsia="zh-Hans"/>
        </w:rPr>
        <w:t xml:space="preserve"> fur</w:t>
      </w:r>
      <w:r>
        <w:rPr>
          <w:rFonts w:hint="eastAsia" w:ascii="黑体" w:hAnsi="黑体" w:eastAsia="黑体" w:cs="黑体"/>
          <w:sz w:val="24"/>
        </w:rPr>
        <w:t xml:space="preserve"> industry: in 2020, artificial fur exports decreased by -25.8% compared with 2019, while July </w:t>
      </w:r>
      <w:r>
        <w:rPr>
          <w:rFonts w:hint="eastAsia" w:ascii="黑体" w:hAnsi="黑体" w:eastAsia="黑体" w:cs="黑体"/>
          <w:sz w:val="24"/>
          <w:lang w:val="en-US" w:eastAsia="zh-Hans"/>
        </w:rPr>
        <w:t>of</w:t>
      </w:r>
      <w:r>
        <w:rPr>
          <w:rFonts w:hint="eastAsia" w:ascii="黑体" w:hAnsi="黑体" w:eastAsia="黑体" w:cs="黑体"/>
          <w:sz w:val="24"/>
          <w:lang w:eastAsia="zh-Hans"/>
        </w:rPr>
        <w:t xml:space="preserve"> the same year, </w:t>
      </w:r>
      <w:r>
        <w:rPr>
          <w:rFonts w:hint="eastAsia" w:ascii="黑体" w:hAnsi="黑体" w:eastAsia="黑体" w:cs="黑体"/>
          <w:sz w:val="24"/>
        </w:rPr>
        <w:t>artificial fur price per ton dropped by -85.2% against the previous month</w:t>
      </w:r>
      <w:r>
        <w:rPr>
          <w:rFonts w:hint="default" w:ascii="黑体" w:hAnsi="黑体" w:eastAsia="黑体" w:cs="黑体"/>
          <w:sz w:val="24"/>
        </w:rPr>
        <w:t>(Gitnux 2023)</w:t>
      </w:r>
      <w:r>
        <w:rPr>
          <w:rFonts w:hint="eastAsia" w:ascii="黑体" w:hAnsi="黑体" w:eastAsia="黑体" w:cs="黑体"/>
          <w:sz w:val="24"/>
        </w:rPr>
        <w:t>.</w:t>
      </w:r>
    </w:p>
    <w:p>
      <w:pPr>
        <w:spacing w:after="0" w:line="360" w:lineRule="auto"/>
        <w:rPr>
          <w:rFonts w:hint="eastAsia" w:ascii="黑体" w:hAnsi="黑体" w:eastAsia="黑体" w:cs="黑体"/>
          <w:sz w:val="24"/>
        </w:rPr>
      </w:pPr>
      <w:r>
        <w:rPr>
          <w:rFonts w:hint="eastAsia" w:ascii="黑体" w:hAnsi="黑体" w:eastAsia="黑体" w:cs="黑体"/>
          <w:sz w:val="24"/>
        </w:rPr>
        <w:t xml:space="preserve">Hence, </w:t>
      </w:r>
      <w:r>
        <w:rPr>
          <w:rFonts w:hint="default" w:ascii="黑体" w:hAnsi="黑体" w:eastAsia="黑体" w:cs="黑体"/>
          <w:sz w:val="24"/>
        </w:rPr>
        <w:t>bio</w:t>
      </w:r>
      <w:r>
        <w:rPr>
          <w:rFonts w:hint="eastAsia" w:ascii="黑体" w:hAnsi="黑体" w:eastAsia="黑体" w:cs="黑体"/>
          <w:sz w:val="24"/>
        </w:rPr>
        <w:t xml:space="preserve">-synthetic fur development will focus on environmental protection, </w:t>
      </w:r>
      <w:r>
        <w:rPr>
          <w:rFonts w:hint="eastAsia" w:ascii="黑体" w:hAnsi="黑体" w:eastAsia="黑体" w:cs="黑体"/>
          <w:sz w:val="24"/>
          <w:lang w:val="en-US" w:eastAsia="zh-Hans"/>
        </w:rPr>
        <w:t>b</w:t>
      </w:r>
      <w:r>
        <w:rPr>
          <w:rFonts w:hint="eastAsia" w:ascii="黑体" w:hAnsi="黑体" w:eastAsia="黑体" w:cs="黑体"/>
          <w:sz w:val="24"/>
          <w:lang w:eastAsia="zh-Hans"/>
        </w:rPr>
        <w:t>ionic performance,</w:t>
      </w:r>
      <w:r>
        <w:rPr>
          <w:rFonts w:hint="eastAsia" w:ascii="黑体" w:hAnsi="黑体" w:eastAsia="黑体" w:cs="黑体"/>
          <w:sz w:val="24"/>
        </w:rPr>
        <w:t xml:space="preserve"> developing its recyclable and biodegradable characteristics. As a pioneering raw material for garments, it will address the main existing pain points of the fur industry and rekindle </w:t>
      </w:r>
      <w:r>
        <w:rPr>
          <w:rFonts w:hint="eastAsia" w:ascii="黑体" w:hAnsi="黑体" w:eastAsia="黑体" w:cs="黑体"/>
          <w:sz w:val="24"/>
          <w:lang w:val="en-US" w:eastAsia="zh-Hans"/>
        </w:rPr>
        <w:t>customer</w:t>
      </w:r>
      <w:r>
        <w:rPr>
          <w:rFonts w:hint="eastAsia" w:ascii="黑体" w:hAnsi="黑体" w:eastAsia="黑体" w:cs="黑体"/>
          <w:sz w:val="24"/>
          <w:lang w:eastAsia="zh-Hans"/>
        </w:rPr>
        <w:t xml:space="preserve"> </w:t>
      </w:r>
      <w:r>
        <w:rPr>
          <w:rFonts w:hint="eastAsia" w:ascii="黑体" w:hAnsi="黑体" w:eastAsia="黑体" w:cs="黑体"/>
          <w:sz w:val="24"/>
        </w:rPr>
        <w:t>interest in this oldest garment materials.</w:t>
      </w:r>
    </w:p>
    <w:p>
      <w:pPr>
        <w:spacing w:after="0" w:line="360" w:lineRule="auto"/>
        <w:rPr>
          <w:rFonts w:hint="eastAsia" w:ascii="黑体" w:hAnsi="黑体" w:eastAsia="黑体" w:cs="黑体"/>
          <w:sz w:val="24"/>
        </w:rPr>
      </w:pPr>
    </w:p>
    <w:p>
      <w:pPr>
        <w:spacing w:after="0" w:line="360" w:lineRule="auto"/>
        <w:rPr>
          <w:rFonts w:hint="eastAsia" w:ascii="黑体" w:hAnsi="黑体" w:eastAsia="黑体" w:cs="黑体"/>
          <w:sz w:val="24"/>
        </w:rPr>
      </w:pPr>
    </w:p>
    <w:p>
      <w:pPr>
        <w:spacing w:after="0" w:line="360" w:lineRule="auto"/>
        <w:rPr>
          <w:rFonts w:hint="eastAsia" w:ascii="黑体" w:hAnsi="黑体" w:eastAsia="黑体" w:cs="黑体"/>
          <w:sz w:val="24"/>
        </w:rPr>
      </w:pPr>
    </w:p>
    <w:p>
      <w:pPr>
        <w:spacing w:after="0" w:line="360" w:lineRule="auto"/>
        <w:rPr>
          <w:rFonts w:hint="eastAsia" w:ascii="黑体" w:hAnsi="黑体" w:eastAsia="黑体" w:cs="黑体"/>
          <w:sz w:val="24"/>
        </w:rPr>
      </w:pPr>
    </w:p>
    <w:p>
      <w:pPr>
        <w:spacing w:after="0" w:line="360" w:lineRule="auto"/>
        <w:rPr>
          <w:rFonts w:hint="eastAsia" w:ascii="黑体" w:hAnsi="黑体" w:eastAsia="黑体" w:cs="黑体"/>
          <w:sz w:val="24"/>
        </w:rPr>
      </w:pPr>
    </w:p>
    <w:p>
      <w:pPr>
        <w:spacing w:after="0" w:line="360" w:lineRule="auto"/>
        <w:rPr>
          <w:rFonts w:hint="eastAsia" w:ascii="黑体" w:hAnsi="黑体" w:eastAsia="黑体" w:cs="黑体"/>
          <w:sz w:val="24"/>
        </w:rPr>
      </w:pPr>
    </w:p>
    <w:p>
      <w:pPr>
        <w:spacing w:after="0" w:line="360" w:lineRule="auto"/>
        <w:rPr>
          <w:rFonts w:hint="eastAsia" w:ascii="黑体" w:hAnsi="黑体" w:eastAsia="黑体" w:cs="黑体"/>
          <w:sz w:val="24"/>
        </w:rPr>
      </w:pPr>
    </w:p>
    <w:p>
      <w:pPr>
        <w:spacing w:after="0" w:line="360" w:lineRule="auto"/>
        <w:rPr>
          <w:rFonts w:hint="eastAsia" w:ascii="黑体" w:hAnsi="黑体" w:eastAsia="黑体" w:cs="黑体"/>
          <w:sz w:val="24"/>
        </w:rPr>
      </w:pPr>
    </w:p>
    <w:bookmarkEnd w:id="1"/>
    <w:p>
      <w:pPr>
        <w:pStyle w:val="2"/>
        <w:numPr>
          <w:ilvl w:val="0"/>
          <w:numId w:val="1"/>
        </w:numPr>
        <w:spacing w:before="120" w:after="120" w:line="360" w:lineRule="auto"/>
        <w:ind w:left="284" w:hanging="284"/>
        <w:rPr>
          <w:rFonts w:hint="eastAsia" w:ascii="黑体" w:hAnsi="黑体" w:eastAsia="黑体" w:cs="黑体"/>
          <w:sz w:val="52"/>
          <w:szCs w:val="52"/>
        </w:rPr>
      </w:pPr>
      <w:bookmarkStart w:id="2" w:name="_Toc1907687155"/>
      <w:r>
        <w:rPr>
          <w:rFonts w:hint="eastAsia" w:ascii="黑体" w:hAnsi="黑体" w:eastAsia="黑体" w:cs="黑体"/>
          <w:sz w:val="52"/>
          <w:szCs w:val="52"/>
        </w:rPr>
        <w:t xml:space="preserve">Product </w:t>
      </w:r>
      <w:r>
        <w:rPr>
          <w:rFonts w:hint="default" w:ascii="黑体" w:hAnsi="黑体" w:eastAsia="黑体" w:cs="黑体"/>
          <w:sz w:val="52"/>
          <w:szCs w:val="52"/>
        </w:rPr>
        <w:t>&amp; Methodology</w:t>
      </w:r>
      <w:bookmarkEnd w:id="2"/>
    </w:p>
    <w:p>
      <w:pPr>
        <w:spacing w:line="360" w:lineRule="auto"/>
        <w:jc w:val="left"/>
        <w:rPr>
          <w:rFonts w:hint="default" w:ascii="黑体" w:hAnsi="黑体" w:eastAsia="黑体" w:cs="黑体"/>
          <w:b/>
          <w:bCs/>
          <w:sz w:val="24"/>
        </w:rPr>
      </w:pPr>
      <w:r>
        <w:rPr>
          <w:rFonts w:hint="default" w:ascii="黑体" w:hAnsi="黑体" w:eastAsia="黑体" w:cs="黑体"/>
          <w:b/>
          <w:bCs/>
          <w:sz w:val="24"/>
        </w:rPr>
        <w:t>Fully Bio-synthetic Fur</w:t>
      </w:r>
    </w:p>
    <w:p>
      <w:pPr>
        <w:spacing w:line="360" w:lineRule="auto"/>
        <w:jc w:val="left"/>
        <w:rPr>
          <w:rFonts w:hint="default" w:ascii="黑体" w:hAnsi="黑体" w:eastAsia="黑体" w:cs="黑体"/>
          <w:sz w:val="24"/>
        </w:rPr>
      </w:pPr>
      <w:r>
        <w:rPr>
          <w:rFonts w:hint="default" w:ascii="黑体" w:hAnsi="黑体" w:eastAsia="黑体" w:cs="黑体"/>
          <w:sz w:val="24"/>
        </w:rPr>
        <w:t xml:space="preserve">As a product inspired by cultured meat, bio-synthetic fur will be achieved by transplanting animal </w:t>
      </w:r>
      <w:r>
        <w:rPr>
          <w:rFonts w:hint="default" w:ascii="黑体" w:hAnsi="黑体" w:eastAsia="黑体" w:cs="黑体"/>
          <w:b/>
          <w:bCs/>
          <w:sz w:val="24"/>
        </w:rPr>
        <w:t xml:space="preserve">stem cells or </w:t>
      </w:r>
      <w:r>
        <w:rPr>
          <w:rFonts w:hint="default" w:ascii="黑体" w:hAnsi="黑体" w:eastAsia="黑体" w:cs="黑体"/>
          <w:b w:val="0"/>
          <w:bCs w:val="0"/>
          <w:sz w:val="24"/>
        </w:rPr>
        <w:t>building</w:t>
      </w:r>
      <w:r>
        <w:rPr>
          <w:rFonts w:hint="default" w:ascii="黑体" w:hAnsi="黑体" w:eastAsia="黑体" w:cs="黑体"/>
          <w:b/>
          <w:bCs/>
          <w:sz w:val="24"/>
        </w:rPr>
        <w:t xml:space="preserve"> </w:t>
      </w:r>
      <w:r>
        <w:rPr>
          <w:rFonts w:hint="default" w:ascii="黑体" w:hAnsi="黑体" w:eastAsia="黑体" w:cs="黑体"/>
          <w:b/>
          <w:bCs/>
          <w:sz w:val="24"/>
        </w:rPr>
        <w:t>immortalized cell.</w:t>
      </w:r>
      <w:r>
        <w:rPr>
          <w:rFonts w:hint="default" w:ascii="黑体" w:hAnsi="黑体" w:eastAsia="黑体" w:cs="黑体"/>
          <w:sz w:val="24"/>
        </w:rPr>
        <w:t xml:space="preserve"> </w:t>
      </w:r>
    </w:p>
    <w:p>
      <w:pPr>
        <w:spacing w:line="360" w:lineRule="auto"/>
        <w:jc w:val="left"/>
        <w:rPr>
          <w:rFonts w:hint="default" w:ascii="黑体" w:hAnsi="黑体" w:eastAsia="黑体" w:cs="黑体"/>
          <w:sz w:val="24"/>
          <w:lang w:eastAsia="zh-Hans"/>
        </w:rPr>
      </w:pPr>
      <w:r>
        <w:drawing>
          <wp:anchor distT="0" distB="0" distL="114300" distR="114300" simplePos="0" relativeHeight="251659264" behindDoc="0" locked="0" layoutInCell="1" allowOverlap="1">
            <wp:simplePos x="0" y="0"/>
            <wp:positionH relativeFrom="column">
              <wp:posOffset>1496695</wp:posOffset>
            </wp:positionH>
            <wp:positionV relativeFrom="page">
              <wp:posOffset>5537200</wp:posOffset>
            </wp:positionV>
            <wp:extent cx="3195320" cy="1780540"/>
            <wp:effectExtent l="0" t="0" r="5080" b="2286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3195320" cy="1780540"/>
                    </a:xfrm>
                    <a:prstGeom prst="rect">
                      <a:avLst/>
                    </a:prstGeom>
                    <a:noFill/>
                    <a:ln>
                      <a:noFill/>
                    </a:ln>
                  </pic:spPr>
                </pic:pic>
              </a:graphicData>
            </a:graphic>
          </wp:anchor>
        </w:drawing>
      </w:r>
      <w:r>
        <w:rPr>
          <w:rFonts w:hint="default" w:ascii="黑体" w:hAnsi="黑体" w:eastAsia="黑体" w:cs="黑体"/>
          <w:sz w:val="24"/>
        </w:rPr>
        <w:t>Stem cells are undifferentiated cells which have the potential to become many or all of the required kinds of specialized cell types(Totipotent stem cells have the capacity to differentiate into all the different cell types found within the body, Pluripotent stem cells can mature into all cell types save those in the placenta, Multipotent stem cells can differentiate into several specialized cell types within one lineage while Unipotent stem cells can differentiate into one specific cell fate). Due to</w:t>
      </w:r>
      <w:r>
        <w:rPr>
          <w:rFonts w:hint="default" w:ascii="黑体" w:hAnsi="黑体" w:eastAsia="黑体" w:cs="黑体"/>
          <w:sz w:val="24"/>
          <w:lang w:eastAsia="zh-Hans"/>
        </w:rPr>
        <w:t xml:space="preserve"> ethic issue, bio-synthetic fur will be mainly fostered by </w:t>
      </w:r>
      <w:r>
        <w:rPr>
          <w:rFonts w:hint="eastAsia" w:ascii="黑体" w:hAnsi="黑体" w:eastAsia="黑体" w:cs="黑体"/>
          <w:sz w:val="24"/>
          <w:lang w:val="en-US" w:eastAsia="zh-Hans"/>
        </w:rPr>
        <w:t>induced pluripotent stem cells (iPSCs)—essentially multipotent blood and skin cells that have been regressed to a pluripotent state enabling them to differentiate into a greater range of cells.</w:t>
      </w:r>
      <w:r>
        <w:rPr>
          <w:rFonts w:hint="default" w:ascii="黑体" w:hAnsi="黑体" w:eastAsia="黑体" w:cs="黑体"/>
          <w:sz w:val="24"/>
          <w:lang w:eastAsia="zh-Hans"/>
        </w:rPr>
        <w:t xml:space="preserve"> </w:t>
      </w:r>
    </w:p>
    <w:p>
      <w:pPr>
        <w:spacing w:line="360" w:lineRule="auto"/>
        <w:jc w:val="left"/>
        <w:rPr>
          <w:rFonts w:hint="default" w:ascii="黑体" w:hAnsi="黑体" w:eastAsia="黑体" w:cs="黑体"/>
          <w:sz w:val="24"/>
          <w:lang w:eastAsia="zh-Hans"/>
        </w:rPr>
      </w:pPr>
      <w:r>
        <w:rPr>
          <w:rFonts w:hint="default" w:ascii="黑体" w:hAnsi="黑体" w:eastAsia="黑体" w:cs="黑体"/>
          <w:sz w:val="24"/>
          <w:lang w:eastAsia="zh-Hans"/>
        </w:rPr>
        <w:t>Immortalized cells refer to cells that have undergone a genetic modification or spontaneous transformation, allowing them to bypass normal cellular senescence (aging) and continue dividing indefinitely. Unlike normal cells, which have a limited lifespan, immortalized cells are capable of sustained proliferation. This transformation is often achieved through the introduction of specific genes, such as oncogenes or viral genes, that override the normal regulatory mechanisms controlling cell growth and death. Immortalized cell lines are widely used in scientific research, biotechnology, and medical applications, providing a continuous and reproducible source of cells for experiments and studies.</w:t>
      </w:r>
    </w:p>
    <w:p>
      <w:pPr>
        <w:spacing w:line="360" w:lineRule="auto"/>
        <w:jc w:val="left"/>
        <w:rPr>
          <w:rFonts w:hint="default" w:ascii="黑体" w:hAnsi="黑体" w:eastAsia="黑体" w:cs="黑体"/>
          <w:sz w:val="24"/>
          <w:lang w:eastAsia="zh-Hans"/>
        </w:rPr>
      </w:pPr>
      <w:r>
        <w:rPr>
          <w:rFonts w:hint="default" w:ascii="黑体" w:hAnsi="黑体" w:eastAsia="黑体" w:cs="黑体"/>
          <w:sz w:val="24"/>
          <w:lang w:eastAsia="zh-Hans"/>
        </w:rPr>
        <w:t xml:space="preserve">Mink skins as an example of mammal animal, it is constituted of three overlaid parts: the hypodermis, the dermis and the epidermis. Different parts are composed by different cells. Specifically, the hypodermis also called the subcutaneous tissue is mostly formed of lipid cells, the dermis is consists of an extracellular matrix (ECM; fibers and glycosaminoglycans) and cells, mostly fibroblasts and immune cells while the epidermis is a stratified squamous epithelium mostly composed of keratinocytes (95%). In mammals, these specialized epithelial cells are organized in four layers (from the most internal to the most external layer): the basal (or stratum germinativum), spinous (or stratum spinosum), granular (or stratum granulosum) and cornified (or stratum corneum) layers. Each layer contains keratinocytes at different stages of differentiation, from basal keratinocytes in the basal layer to corneocytes in the cornified layer. Bio-synthetic fur aims to use </w:t>
      </w:r>
      <w:r>
        <w:rPr>
          <w:rFonts w:hint="default" w:ascii="黑体" w:hAnsi="黑体" w:eastAsia="黑体" w:cs="黑体"/>
          <w:b/>
          <w:bCs/>
          <w:sz w:val="24"/>
          <w:lang w:eastAsia="zh-Hans"/>
        </w:rPr>
        <w:t xml:space="preserve">iPSCs &amp; Immortalized Cell Line </w:t>
      </w:r>
      <w:r>
        <w:rPr>
          <w:rFonts w:hint="default" w:ascii="黑体" w:hAnsi="黑体" w:eastAsia="黑体" w:cs="黑体"/>
          <w:sz w:val="24"/>
          <w:lang w:eastAsia="zh-Hans"/>
        </w:rPr>
        <w:t xml:space="preserve">to </w:t>
      </w:r>
      <w:r>
        <w:rPr>
          <w:rFonts w:hint="eastAsia" w:ascii="黑体" w:hAnsi="黑体" w:eastAsia="黑体" w:cs="黑体"/>
          <w:sz w:val="24"/>
          <w:lang w:val="en-US" w:eastAsia="zh-Hans"/>
        </w:rPr>
        <w:t>generate</w:t>
      </w:r>
      <w:r>
        <w:rPr>
          <w:rFonts w:hint="default" w:ascii="黑体" w:hAnsi="黑体" w:eastAsia="黑体" w:cs="黑体"/>
          <w:sz w:val="24"/>
          <w:lang w:eastAsia="zh-Hans"/>
        </w:rPr>
        <w:t xml:space="preserve"> all cellulars and tissues and combined organically to obtain the desired product.</w:t>
      </w:r>
    </w:p>
    <w:p>
      <w:pPr>
        <w:spacing w:line="360" w:lineRule="auto"/>
        <w:jc w:val="left"/>
        <w:rPr>
          <w:rFonts w:hint="default" w:ascii="黑体" w:hAnsi="黑体" w:eastAsia="黑体" w:cs="黑体"/>
          <w:sz w:val="24"/>
          <w:lang w:eastAsia="zh-Hans"/>
        </w:rPr>
      </w:pPr>
      <w:r>
        <w:drawing>
          <wp:anchor distT="0" distB="0" distL="114300" distR="114300" simplePos="0" relativeHeight="251661312" behindDoc="0" locked="0" layoutInCell="1" allowOverlap="1">
            <wp:simplePos x="0" y="0"/>
            <wp:positionH relativeFrom="column">
              <wp:posOffset>2764790</wp:posOffset>
            </wp:positionH>
            <wp:positionV relativeFrom="page">
              <wp:posOffset>3373755</wp:posOffset>
            </wp:positionV>
            <wp:extent cx="3262630" cy="2314575"/>
            <wp:effectExtent l="0" t="0" r="13970" b="22225"/>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3262630" cy="2314575"/>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181610</wp:posOffset>
            </wp:positionH>
            <wp:positionV relativeFrom="page">
              <wp:posOffset>3628390</wp:posOffset>
            </wp:positionV>
            <wp:extent cx="2512695" cy="1835785"/>
            <wp:effectExtent l="0" t="0" r="1905" b="18415"/>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2512695" cy="1835785"/>
                    </a:xfrm>
                    <a:prstGeom prst="rect">
                      <a:avLst/>
                    </a:prstGeom>
                    <a:noFill/>
                    <a:ln>
                      <a:noFill/>
                    </a:ln>
                  </pic:spPr>
                </pic:pic>
              </a:graphicData>
            </a:graphic>
          </wp:anchor>
        </w:drawing>
      </w:r>
      <w:r>
        <w:rPr>
          <w:rFonts w:hint="default" w:ascii="黑体" w:hAnsi="黑体" w:eastAsia="黑体" w:cs="黑体"/>
          <w:sz w:val="24"/>
          <w:lang w:eastAsia="zh-Hans"/>
        </w:rPr>
        <w:t xml:space="preserve">Overall, bio-synthetic fur </w:t>
      </w:r>
      <w:r>
        <w:rPr>
          <w:rFonts w:hint="eastAsia" w:ascii="黑体" w:hAnsi="黑体" w:eastAsia="黑体" w:cs="黑体"/>
          <w:sz w:val="24"/>
          <w:lang w:val="en-US" w:eastAsia="zh-Hans"/>
        </w:rPr>
        <w:t>c</w:t>
      </w:r>
      <w:r>
        <w:rPr>
          <w:rFonts w:hint="default" w:ascii="黑体" w:hAnsi="黑体" w:eastAsia="黑体" w:cs="黑体"/>
          <w:sz w:val="24"/>
          <w:lang w:eastAsia="zh-Hans"/>
        </w:rPr>
        <w:t xml:space="preserve">ombines technology and practicality, </w:t>
      </w:r>
      <w:r>
        <w:rPr>
          <w:rFonts w:hint="default" w:ascii="黑体" w:hAnsi="黑体" w:eastAsia="黑体" w:cs="黑体"/>
          <w:sz w:val="24"/>
        </w:rPr>
        <w:t xml:space="preserve">it will be identical to real </w:t>
      </w:r>
      <w:r>
        <w:rPr>
          <w:rFonts w:hint="eastAsia" w:ascii="黑体" w:hAnsi="黑体" w:eastAsia="黑体" w:cs="黑体"/>
          <w:sz w:val="24"/>
          <w:lang w:val="en-US" w:eastAsia="zh-Hans"/>
        </w:rPr>
        <w:t>fur</w:t>
      </w:r>
      <w:r>
        <w:rPr>
          <w:rFonts w:hint="default" w:ascii="黑体" w:hAnsi="黑体" w:eastAsia="黑体" w:cs="黑体"/>
          <w:sz w:val="24"/>
          <w:lang w:eastAsia="zh-Hans"/>
        </w:rPr>
        <w:t xml:space="preserve">, </w:t>
      </w:r>
      <w:r>
        <w:rPr>
          <w:rFonts w:hint="eastAsia" w:ascii="黑体" w:hAnsi="黑体" w:eastAsia="黑体" w:cs="黑体"/>
          <w:sz w:val="24"/>
          <w:lang w:val="en-US" w:eastAsia="zh-Hans"/>
        </w:rPr>
        <w:t>non-</w:t>
      </w:r>
      <w:r>
        <w:rPr>
          <w:rFonts w:hint="default" w:ascii="黑体" w:hAnsi="黑体" w:eastAsia="黑体" w:cs="黑体"/>
          <w:sz w:val="24"/>
          <w:lang w:eastAsia="zh-Hans"/>
        </w:rPr>
        <w:t>killing and environment-friendly.</w:t>
      </w:r>
    </w:p>
    <w:p>
      <w:pPr>
        <w:spacing w:line="360" w:lineRule="auto"/>
        <w:jc w:val="left"/>
        <w:rPr>
          <w:rFonts w:hint="default" w:ascii="黑体" w:hAnsi="黑体" w:eastAsia="黑体" w:cs="黑体"/>
          <w:b/>
          <w:bCs/>
          <w:sz w:val="24"/>
          <w:lang w:eastAsia="zh-Hans"/>
        </w:rPr>
      </w:pPr>
      <w:r>
        <w:rPr>
          <w:rFonts w:hint="default" w:ascii="黑体" w:hAnsi="黑体" w:eastAsia="黑体" w:cs="黑体"/>
          <w:b/>
          <w:bCs/>
          <w:sz w:val="24"/>
          <w:lang w:eastAsia="zh-Hans"/>
        </w:rPr>
        <w:t>Semi Bio-synthetic Fur</w:t>
      </w:r>
    </w:p>
    <w:p>
      <w:pPr>
        <w:spacing w:line="360" w:lineRule="auto"/>
        <w:jc w:val="left"/>
        <w:rPr>
          <w:rFonts w:hint="default" w:ascii="黑体" w:hAnsi="黑体" w:eastAsia="黑体" w:cs="黑体"/>
          <w:b w:val="0"/>
          <w:bCs w:val="0"/>
          <w:i w:val="0"/>
          <w:iCs w:val="0"/>
          <w:sz w:val="24"/>
          <w:lang w:eastAsia="zh-Hans"/>
        </w:rPr>
      </w:pPr>
      <w:r>
        <w:rPr>
          <w:rFonts w:hint="default" w:ascii="黑体" w:hAnsi="黑体" w:eastAsia="黑体" w:cs="黑体"/>
          <w:b w:val="0"/>
          <w:bCs w:val="0"/>
          <w:i w:val="0"/>
          <w:iCs w:val="0"/>
          <w:sz w:val="24"/>
          <w:lang w:eastAsia="zh-Hans"/>
        </w:rPr>
        <w:t xml:space="preserve">As a variant of </w:t>
      </w:r>
      <w:r>
        <w:rPr>
          <w:rFonts w:hint="eastAsia" w:ascii="黑体" w:hAnsi="黑体" w:eastAsia="黑体" w:cs="黑体"/>
          <w:b w:val="0"/>
          <w:bCs w:val="0"/>
          <w:i w:val="0"/>
          <w:iCs w:val="0"/>
          <w:sz w:val="24"/>
          <w:lang w:val="en-US" w:eastAsia="zh-Hans"/>
        </w:rPr>
        <w:t>ful</w:t>
      </w:r>
      <w:r>
        <w:rPr>
          <w:rFonts w:hint="default" w:ascii="黑体" w:hAnsi="黑体" w:eastAsia="黑体" w:cs="黑体"/>
          <w:b w:val="0"/>
          <w:bCs w:val="0"/>
          <w:i w:val="0"/>
          <w:iCs w:val="0"/>
          <w:sz w:val="24"/>
          <w:lang w:eastAsia="zh-Hans"/>
        </w:rPr>
        <w:t xml:space="preserve">ly bio-synthetic fur, there is no distinction in terms of performance, structure and animal &amp; environmental impact between fully and semi bio-synthetic fur. Semi bio-synthetic fur combines the technology of stem cell transplantation </w:t>
      </w:r>
      <w:r>
        <w:rPr>
          <w:rFonts w:hint="eastAsia" w:ascii="黑体" w:hAnsi="黑体" w:eastAsia="黑体" w:cs="黑体"/>
          <w:b w:val="0"/>
          <w:bCs w:val="0"/>
          <w:i w:val="0"/>
          <w:iCs w:val="0"/>
          <w:sz w:val="24"/>
          <w:lang w:val="en-US" w:eastAsia="zh-Hans"/>
        </w:rPr>
        <w:t>for</w:t>
      </w:r>
      <w:r>
        <w:rPr>
          <w:rFonts w:hint="default" w:ascii="黑体" w:hAnsi="黑体" w:eastAsia="黑体" w:cs="黑体"/>
          <w:b w:val="0"/>
          <w:bCs w:val="0"/>
          <w:i w:val="0"/>
          <w:iCs w:val="0"/>
          <w:sz w:val="24"/>
          <w:lang w:eastAsia="zh-Hans"/>
        </w:rPr>
        <w:t xml:space="preserve"> only the hypodermis and the dermisand and then unique </w:t>
      </w:r>
      <w:r>
        <w:rPr>
          <w:rFonts w:hint="eastAsia" w:ascii="黑体" w:hAnsi="黑体" w:eastAsia="黑体" w:cs="黑体"/>
          <w:b w:val="0"/>
          <w:bCs w:val="0"/>
          <w:i w:val="0"/>
          <w:iCs w:val="0"/>
          <w:sz w:val="24"/>
          <w:lang w:val="en-US" w:eastAsia="zh-Hans"/>
        </w:rPr>
        <w:t>process</w:t>
      </w:r>
      <w:r>
        <w:rPr>
          <w:rFonts w:hint="default" w:ascii="黑体" w:hAnsi="黑体" w:eastAsia="黑体" w:cs="黑体"/>
          <w:b w:val="0"/>
          <w:bCs w:val="0"/>
          <w:i w:val="0"/>
          <w:iCs w:val="0"/>
          <w:sz w:val="24"/>
          <w:lang w:eastAsia="zh-Hans"/>
        </w:rPr>
        <w:t xml:space="preserve"> called </w:t>
      </w:r>
      <w:r>
        <w:rPr>
          <w:rFonts w:hint="eastAsia" w:ascii="黑体" w:hAnsi="黑体" w:eastAsia="黑体" w:cs="黑体"/>
          <w:b w:val="0"/>
          <w:bCs w:val="0"/>
          <w:i w:val="0"/>
          <w:iCs w:val="0"/>
          <w:sz w:val="24"/>
          <w:lang w:val="en-US" w:eastAsia="zh-Hans"/>
        </w:rPr>
        <w:t>wo</w:t>
      </w:r>
      <w:r>
        <w:rPr>
          <w:rFonts w:hint="default" w:ascii="黑体" w:hAnsi="黑体" w:eastAsia="黑体" w:cs="黑体"/>
          <w:b w:val="0"/>
          <w:bCs w:val="0"/>
          <w:i w:val="0"/>
          <w:iCs w:val="0"/>
          <w:sz w:val="24"/>
          <w:lang w:eastAsia="zh-Hans"/>
        </w:rPr>
        <w:t xml:space="preserve">olization to form rest part of fur. Woolization* is a concept inspired by wool shearing that collecting hair from those farming animals like mink and fox. Due to those farming animals are mainly mammals, their hair(epithelial cells) will </w:t>
      </w:r>
      <w:r>
        <w:rPr>
          <w:rFonts w:hint="eastAsia" w:ascii="黑体" w:hAnsi="黑体" w:eastAsia="黑体" w:cs="黑体"/>
          <w:b w:val="0"/>
          <w:bCs w:val="0"/>
          <w:i w:val="0"/>
          <w:iCs w:val="0"/>
          <w:sz w:val="24"/>
          <w:lang w:val="en-US" w:eastAsia="zh-Hans"/>
        </w:rPr>
        <w:t>n</w:t>
      </w:r>
      <w:r>
        <w:rPr>
          <w:rFonts w:hint="default" w:ascii="黑体" w:hAnsi="黑体" w:eastAsia="黑体" w:cs="黑体"/>
          <w:b w:val="0"/>
          <w:bCs w:val="0"/>
          <w:i w:val="0"/>
          <w:iCs w:val="0"/>
          <w:sz w:val="24"/>
          <w:lang w:eastAsia="zh-Hans"/>
        </w:rPr>
        <w:t xml:space="preserve">atural shed and replacement, shearing or collecting will not harm the animals. Therefore, the main differences </w:t>
      </w:r>
      <w:r>
        <w:rPr>
          <w:rFonts w:hint="eastAsia" w:ascii="黑体" w:hAnsi="黑体" w:eastAsia="黑体" w:cs="黑体"/>
          <w:b w:val="0"/>
          <w:bCs w:val="0"/>
          <w:i w:val="0"/>
          <w:iCs w:val="0"/>
          <w:sz w:val="24"/>
          <w:lang w:val="en-US" w:eastAsia="zh-Hans"/>
        </w:rPr>
        <w:t>for</w:t>
      </w:r>
      <w:r>
        <w:rPr>
          <w:rFonts w:hint="default" w:ascii="黑体" w:hAnsi="黑体" w:eastAsia="黑体" w:cs="黑体"/>
          <w:b w:val="0"/>
          <w:bCs w:val="0"/>
          <w:i w:val="0"/>
          <w:iCs w:val="0"/>
          <w:sz w:val="24"/>
          <w:lang w:eastAsia="zh-Hans"/>
        </w:rPr>
        <w:t xml:space="preserve"> fully and semi bio-synthetic concentrate on effectiveness and long-run supply </w:t>
      </w:r>
      <w:r>
        <w:rPr>
          <w:rFonts w:hint="eastAsia" w:ascii="黑体" w:hAnsi="黑体" w:eastAsia="黑体" w:cs="黑体"/>
          <w:b w:val="0"/>
          <w:bCs w:val="0"/>
          <w:i w:val="0"/>
          <w:iCs w:val="0"/>
          <w:sz w:val="24"/>
          <w:lang w:val="en-US" w:eastAsia="zh-Hans"/>
        </w:rPr>
        <w:t>chain</w:t>
      </w:r>
      <w:r>
        <w:rPr>
          <w:rFonts w:hint="default" w:ascii="黑体" w:hAnsi="黑体" w:eastAsia="黑体" w:cs="黑体"/>
          <w:b w:val="0"/>
          <w:bCs w:val="0"/>
          <w:i w:val="0"/>
          <w:iCs w:val="0"/>
          <w:sz w:val="24"/>
          <w:lang w:eastAsia="zh-Hans"/>
        </w:rPr>
        <w:t>.</w:t>
      </w:r>
    </w:p>
    <w:p>
      <w:pPr>
        <w:spacing w:line="360" w:lineRule="auto"/>
        <w:jc w:val="left"/>
        <w:rPr>
          <w:rFonts w:hint="default" w:ascii="黑体" w:hAnsi="黑体" w:eastAsia="黑体" w:cs="黑体"/>
          <w:b w:val="0"/>
          <w:bCs w:val="0"/>
          <w:i w:val="0"/>
          <w:iCs w:val="0"/>
          <w:sz w:val="24"/>
          <w:lang w:eastAsia="zh-Hans"/>
        </w:rPr>
      </w:pPr>
      <w:r>
        <w:rPr>
          <w:rFonts w:hint="default" w:ascii="黑体" w:hAnsi="黑体" w:eastAsia="黑体" w:cs="黑体"/>
          <w:b w:val="0"/>
          <w:bCs w:val="0"/>
          <w:i w:val="0"/>
          <w:iCs w:val="0"/>
          <w:sz w:val="24"/>
          <w:lang w:eastAsia="zh-Hans"/>
        </w:rPr>
        <w:t xml:space="preserve">In respect of effectiveness, it </w:t>
      </w:r>
      <w:r>
        <w:rPr>
          <w:rFonts w:hint="eastAsia" w:ascii="黑体" w:hAnsi="黑体" w:eastAsia="黑体" w:cs="黑体"/>
          <w:b w:val="0"/>
          <w:bCs w:val="0"/>
          <w:i w:val="0"/>
          <w:iCs w:val="0"/>
          <w:sz w:val="24"/>
          <w:lang w:val="en-US" w:eastAsia="zh-Hans"/>
        </w:rPr>
        <w:t>has</w:t>
      </w:r>
      <w:r>
        <w:rPr>
          <w:rFonts w:hint="default" w:ascii="黑体" w:hAnsi="黑体" w:eastAsia="黑体" w:cs="黑体"/>
          <w:b w:val="0"/>
          <w:bCs w:val="0"/>
          <w:i w:val="0"/>
          <w:iCs w:val="0"/>
          <w:sz w:val="24"/>
          <w:lang w:eastAsia="zh-Hans"/>
        </w:rPr>
        <w:t xml:space="preserve"> two aspect: difficulty and cost of research and development. Admittedly, </w:t>
      </w:r>
      <w:r>
        <w:rPr>
          <w:rFonts w:hint="eastAsia" w:ascii="黑体" w:hAnsi="黑体" w:eastAsia="黑体" w:cs="黑体"/>
          <w:b w:val="0"/>
          <w:bCs w:val="0"/>
          <w:i w:val="0"/>
          <w:iCs w:val="0"/>
          <w:sz w:val="24"/>
          <w:lang w:val="en-US" w:eastAsia="zh-Hans"/>
        </w:rPr>
        <w:t>s</w:t>
      </w:r>
      <w:r>
        <w:rPr>
          <w:rFonts w:hint="default" w:ascii="黑体" w:hAnsi="黑体" w:eastAsia="黑体" w:cs="黑体"/>
          <w:b w:val="0"/>
          <w:bCs w:val="0"/>
          <w:i w:val="0"/>
          <w:iCs w:val="0"/>
          <w:sz w:val="24"/>
          <w:lang w:eastAsia="zh-Hans"/>
        </w:rPr>
        <w:t>tem cell cultivation is theoretically possible for a full range of cells, but the time and cost increases geometrically with the adding number of species. Therefore, Woolization* significantly saves development time and costs，</w:t>
      </w:r>
      <w:r>
        <w:rPr>
          <w:rFonts w:hint="eastAsia" w:ascii="黑体" w:hAnsi="黑体" w:eastAsia="黑体" w:cs="黑体"/>
          <w:b w:val="0"/>
          <w:bCs w:val="0"/>
          <w:i w:val="0"/>
          <w:iCs w:val="0"/>
          <w:sz w:val="24"/>
          <w:lang w:val="en-US" w:eastAsia="zh-Hans"/>
        </w:rPr>
        <w:t>which</w:t>
      </w:r>
      <w:r>
        <w:rPr>
          <w:rFonts w:hint="default" w:ascii="黑体" w:hAnsi="黑体" w:eastAsia="黑体" w:cs="黑体"/>
          <w:b w:val="0"/>
          <w:bCs w:val="0"/>
          <w:i w:val="0"/>
          <w:iCs w:val="0"/>
          <w:sz w:val="24"/>
          <w:lang w:eastAsia="zh-Hans"/>
        </w:rPr>
        <w:t xml:space="preserve"> eventually offers the possibility of accelerated commercialization.</w:t>
      </w:r>
      <w:r>
        <w:drawing>
          <wp:anchor distT="0" distB="0" distL="114300" distR="114300" simplePos="0" relativeHeight="251662336" behindDoc="0" locked="0" layoutInCell="1" allowOverlap="1">
            <wp:simplePos x="0" y="0"/>
            <wp:positionH relativeFrom="column">
              <wp:posOffset>930275</wp:posOffset>
            </wp:positionH>
            <wp:positionV relativeFrom="page">
              <wp:posOffset>1755140</wp:posOffset>
            </wp:positionV>
            <wp:extent cx="4328795" cy="2476500"/>
            <wp:effectExtent l="0" t="0" r="14605" b="1270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rcRect l="14737" t="38693" b="-442"/>
                    <a:stretch>
                      <a:fillRect/>
                    </a:stretch>
                  </pic:blipFill>
                  <pic:spPr>
                    <a:xfrm>
                      <a:off x="0" y="0"/>
                      <a:ext cx="4328795" cy="2476500"/>
                    </a:xfrm>
                    <a:prstGeom prst="rect">
                      <a:avLst/>
                    </a:prstGeom>
                    <a:noFill/>
                    <a:ln>
                      <a:noFill/>
                    </a:ln>
                  </pic:spPr>
                </pic:pic>
              </a:graphicData>
            </a:graphic>
          </wp:anchor>
        </w:drawing>
      </w:r>
    </w:p>
    <w:p>
      <w:pPr>
        <w:spacing w:line="360" w:lineRule="auto"/>
        <w:jc w:val="left"/>
        <w:rPr>
          <w:rFonts w:hint="default" w:ascii="黑体" w:hAnsi="黑体" w:eastAsia="黑体" w:cs="黑体"/>
          <w:b w:val="0"/>
          <w:bCs w:val="0"/>
          <w:i w:val="0"/>
          <w:iCs w:val="0"/>
          <w:sz w:val="24"/>
          <w:lang w:eastAsia="zh-Hans"/>
        </w:rPr>
      </w:pPr>
      <w:r>
        <w:rPr>
          <w:rFonts w:hint="default" w:ascii="黑体" w:hAnsi="黑体" w:eastAsia="黑体" w:cs="黑体"/>
          <w:b w:val="0"/>
          <w:bCs w:val="0"/>
          <w:i w:val="0"/>
          <w:iCs w:val="0"/>
          <w:sz w:val="24"/>
          <w:lang w:eastAsia="zh-Hans"/>
        </w:rPr>
        <w:t xml:space="preserve">If bio-synthetic fur is successfully developed and put on the market, it must be acknowledged that this will deal a non-negligible attacks to farming animals and employment in the traditional fur industry. With the declining of real fur consumption, </w:t>
      </w:r>
      <w:r>
        <w:rPr>
          <w:rFonts w:hint="eastAsia" w:ascii="黑体" w:hAnsi="黑体" w:eastAsia="黑体" w:cs="黑体"/>
          <w:b w:val="0"/>
          <w:bCs w:val="0"/>
          <w:i w:val="0"/>
          <w:iCs w:val="0"/>
          <w:sz w:val="24"/>
          <w:lang w:val="en-US" w:eastAsia="zh-Hans"/>
        </w:rPr>
        <w:t>there</w:t>
      </w:r>
      <w:r>
        <w:rPr>
          <w:rFonts w:hint="default" w:ascii="黑体" w:hAnsi="黑体" w:eastAsia="黑体" w:cs="黑体"/>
          <w:b w:val="0"/>
          <w:bCs w:val="0"/>
          <w:i w:val="0"/>
          <w:iCs w:val="0"/>
          <w:sz w:val="24"/>
          <w:lang w:eastAsia="zh-Hans"/>
        </w:rPr>
        <w:t xml:space="preserve"> will be the significant surplus for existing farming animal in short-run. Regardless of extermination or stocking, it will all cause a huge disaster in ethics or ecology. Semi bio-synthetic </w:t>
      </w:r>
      <w:r>
        <w:rPr>
          <w:rFonts w:hint="eastAsia" w:ascii="黑体" w:hAnsi="黑体" w:eastAsia="黑体" w:cs="黑体"/>
          <w:b w:val="0"/>
          <w:bCs w:val="0"/>
          <w:i w:val="0"/>
          <w:iCs w:val="0"/>
          <w:sz w:val="24"/>
          <w:lang w:val="en-US" w:eastAsia="zh-Hans"/>
        </w:rPr>
        <w:t>can</w:t>
      </w:r>
      <w:r>
        <w:rPr>
          <w:rFonts w:hint="default" w:ascii="黑体" w:hAnsi="黑体" w:eastAsia="黑体" w:cs="黑体"/>
          <w:b w:val="0"/>
          <w:bCs w:val="0"/>
          <w:i w:val="0"/>
          <w:iCs w:val="0"/>
          <w:sz w:val="24"/>
          <w:lang w:eastAsia="zh-Hans"/>
        </w:rPr>
        <w:t xml:space="preserve"> create new demand for those existing farming animals and the value of those animals has changed from one-time skinning to repeated hair collection. In aspect of employment, semi bio-synthetic fur can </w:t>
      </w:r>
      <w:r>
        <w:rPr>
          <w:rFonts w:hint="eastAsia" w:ascii="黑体" w:hAnsi="黑体" w:eastAsia="黑体" w:cs="黑体"/>
          <w:b w:val="0"/>
          <w:bCs w:val="0"/>
          <w:i w:val="0"/>
          <w:iCs w:val="0"/>
          <w:sz w:val="24"/>
          <w:lang w:val="en-US" w:eastAsia="zh-Hans"/>
        </w:rPr>
        <w:t>digest</w:t>
      </w:r>
      <w:r>
        <w:rPr>
          <w:rFonts w:hint="default" w:ascii="黑体" w:hAnsi="黑体" w:eastAsia="黑体" w:cs="黑体"/>
          <w:b w:val="0"/>
          <w:bCs w:val="0"/>
          <w:i w:val="0"/>
          <w:iCs w:val="0"/>
          <w:sz w:val="24"/>
          <w:lang w:eastAsia="zh-Hans"/>
        </w:rPr>
        <w:t xml:space="preserve"> most labor from old industry because bonding the cortex to the hair is a labor-intensive process.</w:t>
      </w:r>
    </w:p>
    <w:p>
      <w:pPr>
        <w:spacing w:line="360" w:lineRule="auto"/>
        <w:jc w:val="left"/>
        <w:rPr>
          <w:rFonts w:hint="default" w:ascii="黑体" w:hAnsi="黑体" w:eastAsia="黑体" w:cs="黑体"/>
          <w:b w:val="0"/>
          <w:bCs w:val="0"/>
          <w:i w:val="0"/>
          <w:iCs w:val="0"/>
          <w:sz w:val="24"/>
          <w:lang w:eastAsia="zh-Hans"/>
        </w:rPr>
      </w:pPr>
      <w:r>
        <w:rPr>
          <w:rFonts w:hint="default" w:ascii="黑体" w:hAnsi="黑体" w:eastAsia="黑体" w:cs="黑体"/>
          <w:b w:val="0"/>
          <w:bCs w:val="0"/>
          <w:i w:val="0"/>
          <w:iCs w:val="0"/>
          <w:sz w:val="24"/>
          <w:lang w:eastAsia="zh-Hans"/>
        </w:rPr>
        <w:t xml:space="preserve">To conclude, semi bio-synthetic </w:t>
      </w:r>
      <w:r>
        <w:rPr>
          <w:rFonts w:hint="eastAsia" w:ascii="黑体" w:hAnsi="黑体" w:eastAsia="黑体" w:cs="黑体"/>
          <w:b w:val="0"/>
          <w:bCs w:val="0"/>
          <w:i w:val="0"/>
          <w:iCs w:val="0"/>
          <w:sz w:val="24"/>
          <w:lang w:val="en-US" w:eastAsia="zh-Hans"/>
        </w:rPr>
        <w:t>aim</w:t>
      </w:r>
      <w:r>
        <w:rPr>
          <w:rFonts w:hint="default" w:ascii="黑体" w:hAnsi="黑体" w:eastAsia="黑体" w:cs="黑体"/>
          <w:b w:val="0"/>
          <w:bCs w:val="0"/>
          <w:i w:val="0"/>
          <w:iCs w:val="0"/>
          <w:sz w:val="24"/>
          <w:lang w:eastAsia="zh-Hans"/>
        </w:rPr>
        <w:t xml:space="preserve"> to balance between the disruptive effects of cutting-edge technology and the stability of the current industrial structure. Therefore, </w:t>
      </w:r>
      <w:r>
        <w:rPr>
          <w:rFonts w:hint="eastAsia" w:ascii="黑体" w:hAnsi="黑体" w:eastAsia="黑体" w:cs="黑体"/>
          <w:b w:val="0"/>
          <w:bCs w:val="0"/>
          <w:i w:val="0"/>
          <w:iCs w:val="0"/>
          <w:sz w:val="24"/>
          <w:lang w:val="en-US" w:eastAsia="zh-Hans"/>
        </w:rPr>
        <w:t>it</w:t>
      </w:r>
      <w:r>
        <w:rPr>
          <w:rFonts w:hint="default" w:ascii="黑体" w:hAnsi="黑体" w:eastAsia="黑体" w:cs="黑体"/>
          <w:b w:val="0"/>
          <w:bCs w:val="0"/>
          <w:i w:val="0"/>
          <w:iCs w:val="0"/>
          <w:sz w:val="24"/>
          <w:lang w:eastAsia="zh-Hans"/>
        </w:rPr>
        <w:t xml:space="preserve"> is the top priority for whole plan.</w:t>
      </w:r>
    </w:p>
    <w:p>
      <w:pPr>
        <w:spacing w:line="360" w:lineRule="auto"/>
        <w:jc w:val="left"/>
        <w:rPr>
          <w:rFonts w:hint="default" w:ascii="黑体" w:hAnsi="黑体" w:eastAsia="黑体" w:cs="黑体"/>
          <w:b w:val="0"/>
          <w:bCs w:val="0"/>
          <w:i w:val="0"/>
          <w:iCs w:val="0"/>
          <w:sz w:val="24"/>
          <w:lang w:eastAsia="zh-Hans"/>
        </w:rPr>
      </w:pPr>
    </w:p>
    <w:p>
      <w:pPr>
        <w:spacing w:line="360" w:lineRule="auto"/>
        <w:jc w:val="left"/>
        <w:rPr>
          <w:rFonts w:hint="default" w:ascii="黑体" w:hAnsi="黑体" w:eastAsia="黑体" w:cs="黑体"/>
          <w:b w:val="0"/>
          <w:bCs w:val="0"/>
          <w:i w:val="0"/>
          <w:iCs w:val="0"/>
          <w:sz w:val="24"/>
          <w:lang w:eastAsia="zh-Hans"/>
        </w:rPr>
      </w:pPr>
    </w:p>
    <w:p>
      <w:pPr>
        <w:spacing w:line="360" w:lineRule="auto"/>
        <w:jc w:val="left"/>
        <w:rPr>
          <w:rFonts w:hint="default" w:ascii="黑体" w:hAnsi="黑体" w:eastAsia="黑体" w:cs="黑体"/>
          <w:b w:val="0"/>
          <w:bCs w:val="0"/>
          <w:i w:val="0"/>
          <w:iCs w:val="0"/>
          <w:sz w:val="24"/>
          <w:lang w:eastAsia="zh-Hans"/>
        </w:rPr>
      </w:pPr>
    </w:p>
    <w:p>
      <w:pPr>
        <w:spacing w:line="360" w:lineRule="auto"/>
        <w:jc w:val="left"/>
        <w:rPr>
          <w:rFonts w:hint="default" w:ascii="黑体" w:hAnsi="黑体" w:eastAsia="黑体" w:cs="黑体"/>
          <w:b w:val="0"/>
          <w:bCs w:val="0"/>
          <w:i w:val="0"/>
          <w:iCs w:val="0"/>
          <w:sz w:val="24"/>
          <w:lang w:eastAsia="zh-Hans"/>
        </w:rPr>
      </w:pPr>
    </w:p>
    <w:p>
      <w:pPr>
        <w:spacing w:line="360" w:lineRule="auto"/>
        <w:jc w:val="left"/>
        <w:rPr>
          <w:rFonts w:hint="default" w:ascii="黑体" w:hAnsi="黑体" w:eastAsia="黑体" w:cs="黑体"/>
          <w:b w:val="0"/>
          <w:bCs w:val="0"/>
          <w:i w:val="0"/>
          <w:iCs w:val="0"/>
          <w:sz w:val="24"/>
          <w:lang w:eastAsia="zh-Hans"/>
        </w:rPr>
      </w:pPr>
    </w:p>
    <w:p>
      <w:pPr>
        <w:spacing w:line="360" w:lineRule="auto"/>
        <w:jc w:val="left"/>
        <w:rPr>
          <w:rFonts w:hint="default" w:ascii="黑体" w:hAnsi="黑体" w:eastAsia="黑体" w:cs="黑体"/>
          <w:b w:val="0"/>
          <w:bCs w:val="0"/>
          <w:i w:val="0"/>
          <w:iCs w:val="0"/>
          <w:sz w:val="24"/>
          <w:lang w:eastAsia="zh-Hans"/>
        </w:rPr>
      </w:pPr>
    </w:p>
    <w:p>
      <w:pPr>
        <w:spacing w:line="360" w:lineRule="auto"/>
        <w:jc w:val="left"/>
        <w:rPr>
          <w:rFonts w:hint="default" w:ascii="黑体" w:hAnsi="黑体" w:eastAsia="黑体" w:cs="黑体"/>
          <w:b w:val="0"/>
          <w:bCs w:val="0"/>
          <w:i w:val="0"/>
          <w:iCs w:val="0"/>
          <w:sz w:val="24"/>
          <w:lang w:eastAsia="zh-Hans"/>
        </w:rPr>
      </w:pPr>
    </w:p>
    <w:p>
      <w:pPr>
        <w:spacing w:line="360" w:lineRule="auto"/>
        <w:jc w:val="left"/>
        <w:rPr>
          <w:rFonts w:hint="default" w:ascii="黑体" w:hAnsi="黑体" w:eastAsia="黑体" w:cs="黑体"/>
          <w:b w:val="0"/>
          <w:bCs w:val="0"/>
          <w:i w:val="0"/>
          <w:iCs w:val="0"/>
          <w:sz w:val="24"/>
          <w:lang w:eastAsia="zh-Hans"/>
        </w:rPr>
      </w:pPr>
    </w:p>
    <w:p>
      <w:pPr>
        <w:spacing w:line="360" w:lineRule="auto"/>
        <w:jc w:val="left"/>
        <w:rPr>
          <w:rFonts w:hint="default" w:ascii="黑体" w:hAnsi="黑体" w:eastAsia="黑体" w:cs="黑体"/>
          <w:b w:val="0"/>
          <w:bCs w:val="0"/>
          <w:i w:val="0"/>
          <w:iCs w:val="0"/>
          <w:sz w:val="24"/>
          <w:lang w:eastAsia="zh-Hans"/>
        </w:rPr>
      </w:pPr>
    </w:p>
    <w:p>
      <w:pPr>
        <w:spacing w:line="360" w:lineRule="auto"/>
        <w:jc w:val="left"/>
        <w:rPr>
          <w:rFonts w:hint="default" w:ascii="黑体" w:hAnsi="黑体" w:eastAsia="黑体" w:cs="黑体"/>
          <w:b w:val="0"/>
          <w:bCs w:val="0"/>
          <w:i w:val="0"/>
          <w:iCs w:val="0"/>
          <w:sz w:val="24"/>
          <w:lang w:eastAsia="zh-Hans"/>
        </w:rPr>
      </w:pPr>
    </w:p>
    <w:p>
      <w:pPr>
        <w:spacing w:line="360" w:lineRule="auto"/>
        <w:jc w:val="left"/>
        <w:rPr>
          <w:rFonts w:hint="default" w:ascii="黑体" w:hAnsi="黑体" w:eastAsia="黑体" w:cs="黑体"/>
          <w:b w:val="0"/>
          <w:bCs w:val="0"/>
          <w:i w:val="0"/>
          <w:iCs w:val="0"/>
          <w:sz w:val="24"/>
          <w:lang w:eastAsia="zh-Hans"/>
        </w:rPr>
      </w:pPr>
    </w:p>
    <w:p>
      <w:pPr>
        <w:spacing w:line="360" w:lineRule="auto"/>
        <w:jc w:val="left"/>
        <w:rPr>
          <w:rFonts w:hint="default" w:ascii="黑体" w:hAnsi="黑体" w:eastAsia="黑体" w:cs="黑体"/>
          <w:b w:val="0"/>
          <w:bCs w:val="0"/>
          <w:i w:val="0"/>
          <w:iCs w:val="0"/>
          <w:sz w:val="24"/>
          <w:lang w:eastAsia="zh-Hans"/>
        </w:rPr>
      </w:pPr>
    </w:p>
    <w:p>
      <w:pPr>
        <w:spacing w:line="360" w:lineRule="auto"/>
        <w:jc w:val="left"/>
        <w:rPr>
          <w:rFonts w:hint="default" w:ascii="黑体" w:hAnsi="黑体" w:eastAsia="黑体" w:cs="黑体"/>
          <w:b w:val="0"/>
          <w:bCs w:val="0"/>
          <w:i w:val="0"/>
          <w:iCs w:val="0"/>
          <w:sz w:val="24"/>
          <w:lang w:eastAsia="zh-Hans"/>
        </w:rPr>
      </w:pPr>
    </w:p>
    <w:p>
      <w:pPr>
        <w:spacing w:line="360" w:lineRule="auto"/>
        <w:jc w:val="left"/>
        <w:rPr>
          <w:rFonts w:hint="default" w:ascii="黑体" w:hAnsi="黑体" w:eastAsia="黑体" w:cs="黑体"/>
          <w:b w:val="0"/>
          <w:bCs w:val="0"/>
          <w:i w:val="0"/>
          <w:iCs w:val="0"/>
          <w:sz w:val="24"/>
          <w:lang w:eastAsia="zh-Hans"/>
        </w:rPr>
      </w:pPr>
    </w:p>
    <w:p>
      <w:pPr>
        <w:spacing w:line="360" w:lineRule="auto"/>
        <w:jc w:val="left"/>
        <w:rPr>
          <w:rFonts w:hint="default" w:ascii="黑体" w:hAnsi="黑体" w:eastAsia="黑体" w:cs="黑体"/>
          <w:b w:val="0"/>
          <w:bCs w:val="0"/>
          <w:i w:val="0"/>
          <w:iCs w:val="0"/>
          <w:sz w:val="24"/>
          <w:lang w:eastAsia="zh-Hans"/>
        </w:rPr>
      </w:pPr>
    </w:p>
    <w:p>
      <w:pPr>
        <w:spacing w:line="360" w:lineRule="auto"/>
        <w:jc w:val="left"/>
        <w:rPr>
          <w:rFonts w:hint="eastAsia" w:ascii="黑体" w:hAnsi="黑体" w:eastAsia="黑体" w:cs="黑体"/>
          <w:sz w:val="24"/>
        </w:rPr>
      </w:pPr>
    </w:p>
    <w:p>
      <w:pPr>
        <w:pStyle w:val="2"/>
        <w:numPr>
          <w:ilvl w:val="0"/>
          <w:numId w:val="1"/>
        </w:numPr>
        <w:spacing w:before="120" w:after="120" w:line="360" w:lineRule="auto"/>
        <w:ind w:left="284" w:leftChars="0" w:hanging="284" w:firstLineChars="0"/>
        <w:rPr>
          <w:rFonts w:hint="eastAsia" w:ascii="黑体" w:hAnsi="黑体" w:eastAsia="黑体" w:cs="黑体"/>
          <w:sz w:val="52"/>
          <w:szCs w:val="52"/>
        </w:rPr>
      </w:pPr>
      <w:bookmarkStart w:id="3" w:name="_Toc567164375"/>
      <w:r>
        <w:rPr>
          <w:rFonts w:hint="eastAsia" w:ascii="黑体" w:hAnsi="黑体" w:eastAsia="黑体" w:cs="黑体"/>
          <w:sz w:val="52"/>
          <w:szCs w:val="52"/>
        </w:rPr>
        <w:t>Marketing Plan</w:t>
      </w:r>
      <w:bookmarkEnd w:id="3"/>
    </w:p>
    <w:p>
      <w:pPr>
        <w:pStyle w:val="3"/>
        <w:spacing w:before="120" w:after="120" w:line="360" w:lineRule="auto"/>
        <w:rPr>
          <w:rFonts w:hint="eastAsia" w:ascii="黑体" w:hAnsi="黑体" w:eastAsia="黑体" w:cs="黑体"/>
          <w:sz w:val="32"/>
          <w:szCs w:val="32"/>
        </w:rPr>
      </w:pPr>
      <w:bookmarkStart w:id="4" w:name="_Toc1799225239"/>
      <w:bookmarkStart w:id="5" w:name="_Hlk26188160"/>
      <w:r>
        <w:rPr>
          <w:rFonts w:hint="default" w:ascii="黑体" w:hAnsi="黑体" w:eastAsia="黑体" w:cs="黑体"/>
          <w:sz w:val="32"/>
          <w:szCs w:val="32"/>
        </w:rPr>
        <w:t>3</w:t>
      </w:r>
      <w:r>
        <w:rPr>
          <w:rFonts w:hint="eastAsia" w:ascii="黑体" w:hAnsi="黑体" w:eastAsia="黑体" w:cs="黑体"/>
          <w:sz w:val="32"/>
          <w:szCs w:val="32"/>
        </w:rPr>
        <w:t>.1 Market research</w:t>
      </w:r>
      <w:bookmarkEnd w:id="4"/>
    </w:p>
    <w:p>
      <w:pPr>
        <w:spacing w:line="360" w:lineRule="auto"/>
        <w:rPr>
          <w:rFonts w:hint="default" w:ascii="黑体" w:hAnsi="黑体" w:eastAsia="黑体" w:cs="黑体"/>
          <w:lang w:eastAsia="zh-Hans"/>
        </w:rPr>
      </w:pPr>
      <w:r>
        <w:rPr>
          <w:rFonts w:hint="default" w:ascii="黑体" w:hAnsi="黑体" w:eastAsia="黑体" w:cs="黑体"/>
        </w:rPr>
        <w:t>A</w:t>
      </w:r>
      <w:r>
        <w:rPr>
          <w:rFonts w:hint="eastAsia" w:ascii="黑体" w:hAnsi="黑体" w:eastAsia="黑体" w:cs="黑体"/>
          <w:lang w:val="en-US" w:eastAsia="zh-Hans"/>
        </w:rPr>
        <w:t>cc</w:t>
      </w:r>
      <w:r>
        <w:rPr>
          <w:rFonts w:hint="default" w:ascii="黑体" w:hAnsi="黑体" w:eastAsia="黑体" w:cs="黑体"/>
          <w:lang w:eastAsia="zh-Hans"/>
        </w:rPr>
        <w:t>ording to Gitnux(2023), global fur sales reached $35.8 billion in 2018. This statistic is a clear indication that the fur industry is still a major player in the fashion industry and is likely to remain so in the future.</w:t>
      </w:r>
    </w:p>
    <w:p>
      <w:pPr>
        <w:spacing w:line="360" w:lineRule="auto"/>
        <w:rPr>
          <w:rFonts w:hint="default" w:ascii="黑体" w:hAnsi="黑体" w:eastAsia="黑体" w:cs="黑体"/>
          <w:lang w:eastAsia="zh-Hans"/>
        </w:rPr>
      </w:pPr>
      <w:r>
        <w:rPr>
          <w:rFonts w:hint="default" w:ascii="黑体" w:hAnsi="黑体" w:eastAsia="黑体" w:cs="黑体"/>
          <w:lang w:eastAsia="zh-Hans"/>
        </w:rPr>
        <w:t>In respect of faux fur market, due to the COVID-19 pandemic and Russia-Ukraine War Influence, the global market for Artificial Fur estimated at US$ 176.8 million in the year 2022, is projected to reach a revised size of US$ 388 million by 2028, growing at a CAGR of 14.0% during the forecast period 2022-2028(Industry Research 2023).</w:t>
      </w:r>
    </w:p>
    <w:p>
      <w:pPr>
        <w:spacing w:line="360" w:lineRule="auto"/>
        <w:rPr>
          <w:rFonts w:hint="default" w:ascii="黑体" w:hAnsi="黑体" w:eastAsia="黑体" w:cs="黑体"/>
          <w:lang w:eastAsia="zh-Hans"/>
        </w:rPr>
      </w:pPr>
      <w:r>
        <w:rPr>
          <w:rFonts w:hint="default" w:ascii="黑体" w:hAnsi="黑体" w:eastAsia="黑体" w:cs="黑体"/>
          <w:lang w:eastAsia="zh-Hans"/>
        </w:rPr>
        <w:t>Bio-synthetic fur as a innovative product is a good replacement for both genuine and faux fur. As the product is still in the lab stage, it is difficult to say exactly how big the market will be, but given the competition, a conservative estimate is that this is a multi-million dollar and growing market.</w:t>
      </w:r>
    </w:p>
    <w:p>
      <w:pPr>
        <w:pStyle w:val="3"/>
        <w:spacing w:before="120" w:after="120" w:line="360" w:lineRule="auto"/>
        <w:rPr>
          <w:rFonts w:hint="default" w:ascii="黑体" w:hAnsi="黑体" w:eastAsia="黑体" w:cs="黑体"/>
          <w:sz w:val="32"/>
          <w:szCs w:val="32"/>
        </w:rPr>
      </w:pPr>
      <w:bookmarkStart w:id="6" w:name="_Toc861358466"/>
      <w:r>
        <w:rPr>
          <w:rFonts w:hint="default" w:ascii="黑体" w:hAnsi="黑体" w:eastAsia="黑体" w:cs="黑体"/>
          <w:sz w:val="32"/>
          <w:szCs w:val="32"/>
        </w:rPr>
        <w:t>3</w:t>
      </w:r>
      <w:r>
        <w:rPr>
          <w:rFonts w:hint="eastAsia" w:ascii="黑体" w:hAnsi="黑体" w:eastAsia="黑体" w:cs="黑体"/>
          <w:sz w:val="32"/>
          <w:szCs w:val="32"/>
        </w:rPr>
        <w:t>.2 Marketing position</w:t>
      </w:r>
      <w:r>
        <w:rPr>
          <w:rFonts w:hint="default" w:ascii="黑体" w:hAnsi="黑体" w:eastAsia="黑体" w:cs="黑体"/>
          <w:sz w:val="32"/>
          <w:szCs w:val="32"/>
        </w:rPr>
        <w:t xml:space="preserve"> &amp; Pricing</w:t>
      </w:r>
      <w:bookmarkEnd w:id="6"/>
    </w:p>
    <w:p>
      <w:pPr>
        <w:spacing w:line="360" w:lineRule="auto"/>
        <w:jc w:val="left"/>
        <w:rPr>
          <w:rFonts w:hint="default" w:ascii="黑体" w:hAnsi="黑体" w:eastAsia="黑体" w:cs="黑体"/>
          <w:sz w:val="24"/>
          <w:lang w:eastAsia="zh-Hans"/>
        </w:rPr>
      </w:pPr>
      <w:r>
        <w:rPr>
          <w:rFonts w:hint="default" w:ascii="黑体" w:hAnsi="黑体" w:eastAsia="黑体" w:cs="黑体"/>
          <w:sz w:val="24"/>
        </w:rPr>
        <w:t>The market positioning of bio-synthetic fur is divided into 3 stages: T</w:t>
      </w:r>
      <w:r>
        <w:rPr>
          <w:rFonts w:hint="eastAsia" w:ascii="黑体" w:hAnsi="黑体" w:eastAsia="黑体" w:cs="黑体"/>
          <w:sz w:val="24"/>
          <w:lang w:val="en-US" w:eastAsia="zh-Hans"/>
        </w:rPr>
        <w:t>esla</w:t>
      </w:r>
      <w:r>
        <w:rPr>
          <w:rFonts w:hint="default" w:ascii="黑体" w:hAnsi="黑体" w:eastAsia="黑体" w:cs="黑体"/>
          <w:sz w:val="24"/>
          <w:lang w:eastAsia="zh-Hans"/>
        </w:rPr>
        <w:t xml:space="preserve"> Roadster</w:t>
      </w:r>
      <w:r>
        <w:rPr>
          <w:rFonts w:hint="default" w:ascii="黑体" w:hAnsi="黑体" w:eastAsia="黑体" w:cs="黑体"/>
          <w:sz w:val="24"/>
        </w:rPr>
        <w:t>, T</w:t>
      </w:r>
      <w:r>
        <w:rPr>
          <w:rFonts w:hint="eastAsia" w:ascii="黑体" w:hAnsi="黑体" w:eastAsia="黑体" w:cs="黑体"/>
          <w:sz w:val="24"/>
          <w:lang w:val="en-US" w:eastAsia="zh-Hans"/>
        </w:rPr>
        <w:t>esla</w:t>
      </w:r>
      <w:r>
        <w:rPr>
          <w:rFonts w:hint="default" w:ascii="黑体" w:hAnsi="黑体" w:eastAsia="黑体" w:cs="黑体"/>
          <w:sz w:val="24"/>
          <w:lang w:eastAsia="zh-Hans"/>
        </w:rPr>
        <w:t xml:space="preserve"> S and Tesla y, which is inspired by different </w:t>
      </w:r>
      <w:r>
        <w:rPr>
          <w:rFonts w:hint="eastAsia" w:ascii="黑体" w:hAnsi="黑体" w:eastAsia="黑体" w:cs="黑体"/>
          <w:sz w:val="24"/>
          <w:lang w:val="en-US" w:eastAsia="zh-Hans"/>
        </w:rPr>
        <w:t>mod</w:t>
      </w:r>
      <w:r>
        <w:rPr>
          <w:rFonts w:hint="default" w:ascii="黑体" w:hAnsi="黑体" w:eastAsia="黑体" w:cs="黑体"/>
          <w:sz w:val="24"/>
          <w:lang w:eastAsia="zh-Hans"/>
        </w:rPr>
        <w:t>el of Tesla.</w:t>
      </w:r>
    </w:p>
    <w:p>
      <w:pPr>
        <w:spacing w:line="360" w:lineRule="auto"/>
        <w:jc w:val="left"/>
        <w:rPr>
          <w:rFonts w:hint="default" w:ascii="黑体" w:hAnsi="黑体" w:eastAsia="黑体" w:cs="黑体"/>
          <w:b/>
          <w:bCs/>
          <w:sz w:val="24"/>
          <w:lang w:eastAsia="zh-Hans"/>
        </w:rPr>
      </w:pPr>
      <w:r>
        <w:rPr>
          <w:rFonts w:hint="default" w:ascii="黑体" w:hAnsi="黑体" w:eastAsia="黑体" w:cs="黑体"/>
          <w:b/>
          <w:bCs/>
          <w:sz w:val="24"/>
          <w:lang w:eastAsia="zh-Hans"/>
        </w:rPr>
        <w:t>Laboratory Stage(2025)</w:t>
      </w:r>
    </w:p>
    <w:p>
      <w:pPr>
        <w:spacing w:line="360" w:lineRule="auto"/>
        <w:jc w:val="left"/>
        <w:rPr>
          <w:rFonts w:hint="default" w:ascii="黑体" w:hAnsi="黑体" w:eastAsia="黑体" w:cs="黑体"/>
          <w:sz w:val="24"/>
          <w:lang w:eastAsia="zh-Hans"/>
        </w:rPr>
      </w:pPr>
      <w:r>
        <w:rPr>
          <w:rFonts w:hint="default" w:ascii="黑体" w:hAnsi="黑体" w:eastAsia="黑体" w:cs="黑体"/>
          <w:sz w:val="24"/>
          <w:lang w:eastAsia="zh-Hans"/>
        </w:rPr>
        <w:t xml:space="preserve">As the initial stage of the output, bio-synthetic fur will mainly produce in laboratory. Due to the </w:t>
      </w:r>
      <w:r>
        <w:rPr>
          <w:rFonts w:hint="eastAsia" w:ascii="黑体" w:hAnsi="黑体" w:eastAsia="黑体" w:cs="黑体"/>
          <w:sz w:val="24"/>
          <w:lang w:val="en-US" w:eastAsia="zh-Hans"/>
        </w:rPr>
        <w:t>cost</w:t>
      </w:r>
      <w:r>
        <w:rPr>
          <w:rFonts w:hint="default" w:ascii="黑体" w:hAnsi="黑体" w:eastAsia="黑体" w:cs="黑体"/>
          <w:sz w:val="24"/>
          <w:lang w:eastAsia="zh-Hans"/>
        </w:rPr>
        <w:t xml:space="preserve"> and production, It will only be aimed at the segment of customers with the most purchasing power in the world. High technology, low production and high barriers to entry will be the main features of this phase of the product. In respect of pricing, </w:t>
      </w:r>
      <w:r>
        <w:rPr>
          <w:rFonts w:hint="eastAsia" w:ascii="黑体" w:hAnsi="黑体" w:eastAsia="黑体" w:cs="黑体"/>
          <w:sz w:val="24"/>
          <w:lang w:val="en-US" w:eastAsia="zh-Hans"/>
        </w:rPr>
        <w:t>d</w:t>
      </w:r>
      <w:r>
        <w:rPr>
          <w:rFonts w:hint="default" w:ascii="黑体" w:hAnsi="黑体" w:eastAsia="黑体" w:cs="黑体"/>
          <w:sz w:val="24"/>
          <w:lang w:eastAsia="zh-Hans"/>
        </w:rPr>
        <w:t>ue to its scarcity and monopoly status, it is likely to be the most expensive clothing material ever made.</w:t>
      </w:r>
    </w:p>
    <w:p>
      <w:pPr>
        <w:spacing w:line="360" w:lineRule="auto"/>
        <w:jc w:val="left"/>
        <w:rPr>
          <w:rFonts w:hint="default" w:ascii="黑体" w:hAnsi="黑体" w:eastAsia="黑体" w:cs="黑体"/>
          <w:b/>
          <w:bCs/>
          <w:sz w:val="24"/>
          <w:lang w:eastAsia="zh-Hans"/>
        </w:rPr>
      </w:pPr>
      <w:r>
        <w:rPr>
          <w:rFonts w:hint="default" w:ascii="黑体" w:hAnsi="黑体" w:eastAsia="黑体" w:cs="黑体"/>
          <w:b/>
          <w:bCs/>
          <w:sz w:val="24"/>
          <w:lang w:eastAsia="zh-Hans"/>
        </w:rPr>
        <w:t>Mass Production(2030)</w:t>
      </w:r>
    </w:p>
    <w:p>
      <w:pPr>
        <w:pStyle w:val="3"/>
        <w:spacing w:before="120" w:after="120" w:line="360" w:lineRule="auto"/>
        <w:rPr>
          <w:rFonts w:hint="default" w:ascii="黑体" w:hAnsi="黑体" w:eastAsia="黑体" w:cs="黑体"/>
          <w:sz w:val="24"/>
          <w:lang w:eastAsia="zh-Hans"/>
        </w:rPr>
      </w:pPr>
      <w:bookmarkStart w:id="7" w:name="_Toc664473635"/>
      <w:r>
        <w:rPr>
          <w:rFonts w:hint="default" w:ascii="黑体" w:hAnsi="黑体" w:eastAsia="黑体" w:cs="黑体"/>
          <w:sz w:val="24"/>
          <w:lang w:eastAsia="zh-Hans"/>
        </w:rPr>
        <w:t>B</w:t>
      </w:r>
      <w:r>
        <w:rPr>
          <w:rFonts w:hint="default" w:ascii="黑体" w:hAnsi="黑体" w:eastAsia="黑体" w:cs="黑体"/>
          <w:sz w:val="24"/>
          <w:lang w:eastAsia="zh-Hans"/>
        </w:rPr>
        <w:t>io-synthetic fur will surely eventually be mass produced and its cost and availability will probably sink to the mass market</w:t>
      </w:r>
      <w:r>
        <w:rPr>
          <w:rFonts w:hint="default" w:ascii="黑体" w:hAnsi="黑体" w:eastAsia="黑体" w:cs="黑体"/>
          <w:sz w:val="24"/>
          <w:lang w:eastAsia="zh-Hans"/>
        </w:rPr>
        <w:t>. The goal of this phase is high-tech universality, its pricing will be substantially lower than the cost of farmed fur. It will fully replace or even monopolize the current fur industry.</w:t>
      </w:r>
      <w:bookmarkEnd w:id="7"/>
    </w:p>
    <w:p>
      <w:pPr>
        <w:pStyle w:val="3"/>
        <w:spacing w:before="120" w:after="120" w:line="360" w:lineRule="auto"/>
        <w:rPr>
          <w:rFonts w:hint="default" w:ascii="黑体" w:hAnsi="黑体" w:eastAsia="黑体" w:cs="黑体"/>
          <w:sz w:val="32"/>
          <w:szCs w:val="32"/>
        </w:rPr>
      </w:pPr>
      <w:bookmarkStart w:id="8" w:name="_Toc893419045"/>
      <w:r>
        <w:rPr>
          <w:rFonts w:hint="default" w:ascii="黑体" w:hAnsi="黑体" w:eastAsia="黑体" w:cs="黑体"/>
          <w:sz w:val="32"/>
          <w:szCs w:val="32"/>
        </w:rPr>
        <w:t>3</w:t>
      </w:r>
      <w:r>
        <w:rPr>
          <w:rFonts w:hint="eastAsia" w:ascii="黑体" w:hAnsi="黑体" w:eastAsia="黑体" w:cs="黑体"/>
          <w:sz w:val="32"/>
          <w:szCs w:val="32"/>
        </w:rPr>
        <w:t>.</w:t>
      </w:r>
      <w:r>
        <w:rPr>
          <w:rFonts w:hint="default" w:ascii="黑体" w:hAnsi="黑体" w:eastAsia="黑体" w:cs="黑体"/>
          <w:sz w:val="32"/>
          <w:szCs w:val="32"/>
        </w:rPr>
        <w:t>3</w:t>
      </w:r>
      <w:r>
        <w:rPr>
          <w:rFonts w:hint="eastAsia" w:ascii="黑体" w:hAnsi="黑体" w:eastAsia="黑体" w:cs="黑体"/>
          <w:sz w:val="32"/>
          <w:szCs w:val="32"/>
        </w:rPr>
        <w:t xml:space="preserve"> </w:t>
      </w:r>
      <w:r>
        <w:rPr>
          <w:rFonts w:hint="default" w:ascii="黑体" w:hAnsi="黑体" w:eastAsia="黑体" w:cs="黑体"/>
          <w:sz w:val="32"/>
          <w:szCs w:val="32"/>
        </w:rPr>
        <w:t>Target Customer</w:t>
      </w:r>
      <w:bookmarkEnd w:id="8"/>
    </w:p>
    <w:p>
      <w:pPr>
        <w:rPr>
          <w:rFonts w:hint="default"/>
          <w:i w:val="0"/>
          <w:iCs w:val="0"/>
          <w:vertAlign w:val="baseline"/>
        </w:rPr>
      </w:pPr>
      <w:r>
        <w:rPr>
          <w:rFonts w:hint="default"/>
        </w:rPr>
        <w:t>Based on market position and pricing strategy above</w:t>
      </w:r>
      <w:r>
        <w:rPr>
          <w:rFonts w:hint="default"/>
          <w:i w:val="0"/>
          <w:iCs w:val="0"/>
        </w:rPr>
        <w:t>, here is the customer template follow:</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1" w:type="dxa"/>
          </w:tcPr>
          <w:p>
            <w:pPr>
              <w:rPr>
                <w:rFonts w:hint="default"/>
                <w:i w:val="0"/>
                <w:iCs w:val="0"/>
                <w:vertAlign w:val="baseline"/>
              </w:rPr>
            </w:pPr>
            <w:r>
              <w:rPr>
                <w:rFonts w:hint="default"/>
                <w:i w:val="0"/>
                <w:iCs w:val="0"/>
                <w:vertAlign w:val="baseline"/>
              </w:rPr>
              <w:t>Demographic</w:t>
            </w:r>
          </w:p>
        </w:tc>
        <w:tc>
          <w:tcPr>
            <w:tcW w:w="4981" w:type="dxa"/>
          </w:tcPr>
          <w:p>
            <w:pPr>
              <w:rPr>
                <w:rFonts w:hint="default"/>
                <w:i w:val="0"/>
                <w:iCs w:val="0"/>
                <w:vertAlign w:val="baseline"/>
              </w:rPr>
            </w:pPr>
            <w:r>
              <w:rPr>
                <w:rFonts w:hint="default"/>
                <w:i w:val="0"/>
                <w:iCs w:val="0"/>
                <w:vertAlign w:val="baseline"/>
              </w:rPr>
              <w:t>Psychographic</w:t>
            </w:r>
          </w:p>
        </w:tc>
      </w:tr>
      <w:tr>
        <w:tc>
          <w:tcPr>
            <w:tcW w:w="4981" w:type="dxa"/>
          </w:tcPr>
          <w:p>
            <w:pPr>
              <w:rPr>
                <w:rFonts w:hint="default" w:eastAsiaTheme="minorEastAsia"/>
                <w:i w:val="0"/>
                <w:iCs w:val="0"/>
                <w:vertAlign w:val="baseline"/>
                <w:lang w:eastAsia="zh-Hans"/>
              </w:rPr>
            </w:pPr>
            <w:r>
              <w:rPr>
                <w:rFonts w:hint="default"/>
                <w:i w:val="0"/>
                <w:iCs w:val="0"/>
                <w:vertAlign w:val="baseline"/>
              </w:rPr>
              <w:t>A</w:t>
            </w:r>
            <w:r>
              <w:rPr>
                <w:rFonts w:hint="eastAsia"/>
                <w:i w:val="0"/>
                <w:iCs w:val="0"/>
                <w:vertAlign w:val="baseline"/>
                <w:lang w:val="en-US" w:eastAsia="zh-Hans"/>
              </w:rPr>
              <w:t>ge</w:t>
            </w:r>
            <w:r>
              <w:rPr>
                <w:rFonts w:hint="default"/>
                <w:i w:val="0"/>
                <w:iCs w:val="0"/>
                <w:vertAlign w:val="baseline"/>
                <w:lang w:eastAsia="zh-Hans"/>
              </w:rPr>
              <w:t>: 25-40</w:t>
            </w:r>
          </w:p>
        </w:tc>
        <w:tc>
          <w:tcPr>
            <w:tcW w:w="4981" w:type="dxa"/>
          </w:tcPr>
          <w:p>
            <w:pPr>
              <w:rPr>
                <w:rFonts w:hint="default" w:eastAsiaTheme="minorEastAsia"/>
                <w:i w:val="0"/>
                <w:iCs w:val="0"/>
                <w:vertAlign w:val="baseline"/>
                <w:lang w:eastAsia="zh-Hans"/>
              </w:rPr>
            </w:pPr>
            <w:r>
              <w:rPr>
                <w:rFonts w:hint="default"/>
                <w:i w:val="0"/>
                <w:iCs w:val="0"/>
                <w:vertAlign w:val="baseline"/>
              </w:rPr>
              <w:t>Interest: Technology</w:t>
            </w:r>
            <w:r>
              <w:rPr>
                <w:rFonts w:hint="default"/>
                <w:i w:val="0"/>
                <w:iCs w:val="0"/>
                <w:vertAlign w:val="baseline"/>
                <w:lang w:eastAsia="zh-Hans"/>
              </w:rPr>
              <w:t xml:space="preserve"> &amp; E</w:t>
            </w:r>
            <w:r>
              <w:rPr>
                <w:rFonts w:hint="eastAsia"/>
                <w:i w:val="0"/>
                <w:iCs w:val="0"/>
                <w:vertAlign w:val="baseline"/>
                <w:lang w:val="en-US" w:eastAsia="zh-Hans"/>
              </w:rPr>
              <w:t>co</w:t>
            </w:r>
            <w:r>
              <w:rPr>
                <w:rFonts w:hint="default"/>
                <w:i w:val="0"/>
                <w:iCs w:val="0"/>
                <w:vertAlign w:val="baseline"/>
                <w:lang w:eastAsia="zh-Hans"/>
              </w:rPr>
              <w:t xml:space="preserve">-friendly </w:t>
            </w:r>
            <w:r>
              <w:rPr>
                <w:rFonts w:hint="default"/>
                <w:i w:val="0"/>
                <w:iCs w:val="0"/>
                <w:vertAlign w:val="baseline"/>
              </w:rPr>
              <w:t>P</w:t>
            </w:r>
            <w:r>
              <w:rPr>
                <w:rFonts w:hint="eastAsia"/>
                <w:i w:val="0"/>
                <w:iCs w:val="0"/>
                <w:vertAlign w:val="baseline"/>
                <w:lang w:val="en-US" w:eastAsia="zh-Hans"/>
              </w:rPr>
              <w:t>ro</w:t>
            </w:r>
            <w:r>
              <w:rPr>
                <w:rFonts w:hint="default"/>
                <w:i w:val="0"/>
                <w:iCs w:val="0"/>
                <w:vertAlign w:val="baseline"/>
                <w:lang w:eastAsia="zh-Hans"/>
              </w:rPr>
              <w:t>duct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1" w:type="dxa"/>
          </w:tcPr>
          <w:p>
            <w:pPr>
              <w:rPr>
                <w:rFonts w:hint="default"/>
                <w:i w:val="0"/>
                <w:iCs w:val="0"/>
                <w:vertAlign w:val="baseline"/>
              </w:rPr>
            </w:pPr>
            <w:r>
              <w:rPr>
                <w:rFonts w:hint="default"/>
                <w:i w:val="0"/>
                <w:iCs w:val="0"/>
                <w:vertAlign w:val="baseline"/>
              </w:rPr>
              <w:t>Location: Developed Country &amp; International City</w:t>
            </w:r>
          </w:p>
        </w:tc>
        <w:tc>
          <w:tcPr>
            <w:tcW w:w="4981" w:type="dxa"/>
          </w:tcPr>
          <w:p>
            <w:pPr>
              <w:rPr>
                <w:rFonts w:hint="default"/>
                <w:i w:val="0"/>
                <w:iCs w:val="0"/>
                <w:vertAlign w:val="baseline"/>
              </w:rPr>
            </w:pPr>
            <w:r>
              <w:rPr>
                <w:rFonts w:hint="default"/>
                <w:i w:val="0"/>
                <w:iCs w:val="0"/>
                <w:vertAlign w:val="baseline"/>
              </w:rPr>
              <w:t>Hobbies: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1" w:type="dxa"/>
          </w:tcPr>
          <w:p>
            <w:pPr>
              <w:rPr>
                <w:rFonts w:hint="default"/>
                <w:i w:val="0"/>
                <w:iCs w:val="0"/>
                <w:vertAlign w:val="baseline"/>
              </w:rPr>
            </w:pPr>
            <w:r>
              <w:rPr>
                <w:rFonts w:hint="default"/>
                <w:i w:val="0"/>
                <w:iCs w:val="0"/>
                <w:vertAlign w:val="baseline"/>
              </w:rPr>
              <w:t>Gender: All</w:t>
            </w:r>
          </w:p>
        </w:tc>
        <w:tc>
          <w:tcPr>
            <w:tcW w:w="4981" w:type="dxa"/>
          </w:tcPr>
          <w:p>
            <w:pPr>
              <w:rPr>
                <w:rFonts w:hint="default"/>
                <w:i w:val="0"/>
                <w:iCs w:val="0"/>
                <w:vertAlign w:val="baseline"/>
              </w:rPr>
            </w:pPr>
            <w:r>
              <w:rPr>
                <w:rFonts w:hint="default"/>
                <w:i w:val="0"/>
                <w:iCs w:val="0"/>
                <w:vertAlign w:val="baseline"/>
              </w:rPr>
              <w:t>Values: Environmentalism &amp; Animalism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1" w:type="dxa"/>
          </w:tcPr>
          <w:p>
            <w:pPr>
              <w:rPr>
                <w:rFonts w:hint="default"/>
                <w:i w:val="0"/>
                <w:iCs w:val="0"/>
                <w:vertAlign w:val="baseline"/>
              </w:rPr>
            </w:pPr>
            <w:r>
              <w:rPr>
                <w:rFonts w:hint="default"/>
                <w:i w:val="0"/>
                <w:iCs w:val="0"/>
                <w:vertAlign w:val="baseline"/>
              </w:rPr>
              <w:t>Income: Top Level</w:t>
            </w:r>
          </w:p>
        </w:tc>
        <w:tc>
          <w:tcPr>
            <w:tcW w:w="4981" w:type="dxa"/>
          </w:tcPr>
          <w:p>
            <w:pPr>
              <w:rPr>
                <w:rFonts w:hint="default"/>
                <w:i w:val="0"/>
                <w:iCs w:val="0"/>
                <w:vertAlign w:val="baseline"/>
              </w:rPr>
            </w:pPr>
            <w:r>
              <w:rPr>
                <w:rFonts w:hint="default"/>
                <w:i w:val="0"/>
                <w:iCs w:val="0"/>
                <w:vertAlign w:val="baseline"/>
              </w:rPr>
              <w:t>Behaviour: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1" w:type="dxa"/>
          </w:tcPr>
          <w:p>
            <w:pPr>
              <w:rPr>
                <w:rFonts w:hint="default"/>
                <w:i w:val="0"/>
                <w:iCs w:val="0"/>
                <w:vertAlign w:val="baseline"/>
              </w:rPr>
            </w:pPr>
            <w:r>
              <w:rPr>
                <w:rFonts w:hint="default"/>
                <w:i w:val="0"/>
                <w:iCs w:val="0"/>
                <w:vertAlign w:val="baseline"/>
              </w:rPr>
              <w:t>Education: /</w:t>
            </w:r>
          </w:p>
        </w:tc>
        <w:tc>
          <w:tcPr>
            <w:tcW w:w="4981" w:type="dxa"/>
          </w:tcPr>
          <w:p>
            <w:pPr>
              <w:rPr>
                <w:rFonts w:hint="default" w:eastAsiaTheme="minorEastAsia"/>
                <w:i w:val="0"/>
                <w:iCs w:val="0"/>
                <w:vertAlign w:val="baseline"/>
                <w:lang w:eastAsia="zh-Hans"/>
              </w:rPr>
            </w:pPr>
            <w:r>
              <w:rPr>
                <w:rFonts w:hint="default"/>
                <w:i w:val="0"/>
                <w:iCs w:val="0"/>
                <w:vertAlign w:val="baseline"/>
              </w:rPr>
              <w:t>Attitude: S</w:t>
            </w:r>
            <w:r>
              <w:rPr>
                <w:rFonts w:hint="eastAsia"/>
                <w:i w:val="0"/>
                <w:iCs w:val="0"/>
                <w:vertAlign w:val="baseline"/>
                <w:lang w:val="en-US" w:eastAsia="zh-Hans"/>
              </w:rPr>
              <w:t>upp</w:t>
            </w:r>
            <w:r>
              <w:rPr>
                <w:rFonts w:hint="default"/>
                <w:i w:val="0"/>
                <w:iCs w:val="0"/>
                <w:vertAlign w:val="baseline"/>
                <w:lang w:eastAsia="zh-Hans"/>
              </w:rPr>
              <w:t>ort Technology Innovation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1" w:type="dxa"/>
          </w:tcPr>
          <w:p>
            <w:pPr>
              <w:rPr>
                <w:rFonts w:hint="default" w:eastAsiaTheme="minorEastAsia"/>
                <w:i w:val="0"/>
                <w:iCs w:val="0"/>
                <w:vertAlign w:val="baseline"/>
                <w:lang w:eastAsia="zh-Hans"/>
              </w:rPr>
            </w:pPr>
            <w:r>
              <w:rPr>
                <w:rFonts w:hint="default"/>
                <w:i w:val="0"/>
                <w:iCs w:val="0"/>
                <w:vertAlign w:val="baseline"/>
              </w:rPr>
              <w:t>Status: F</w:t>
            </w:r>
            <w:r>
              <w:rPr>
                <w:rFonts w:hint="eastAsia"/>
                <w:i w:val="0"/>
                <w:iCs w:val="0"/>
                <w:vertAlign w:val="baseline"/>
                <w:lang w:val="en-US" w:eastAsia="zh-Hans"/>
              </w:rPr>
              <w:t>reedom</w:t>
            </w:r>
            <w:r>
              <w:rPr>
                <w:rFonts w:hint="default"/>
                <w:i w:val="0"/>
                <w:iCs w:val="0"/>
                <w:vertAlign w:val="baseline"/>
                <w:lang w:eastAsia="zh-Hans"/>
              </w:rPr>
              <w:t xml:space="preserve"> of Wealth</w:t>
            </w:r>
          </w:p>
        </w:tc>
        <w:tc>
          <w:tcPr>
            <w:tcW w:w="4981" w:type="dxa"/>
            <w:vMerge w:val="restart"/>
          </w:tcPr>
          <w:p>
            <w:pPr>
              <w:rPr>
                <w:rFonts w:hint="default"/>
                <w:i w:val="0"/>
                <w:iCs w:val="0"/>
                <w:vertAlign w:val="baseline"/>
              </w:rPr>
            </w:pPr>
            <w:r>
              <w:rPr>
                <w:rFonts w:hint="default"/>
                <w:i w:val="0"/>
                <w:iCs w:val="0"/>
                <w:vertAlign w:val="baseline"/>
              </w:rPr>
              <w:t>Lifestyle Preference: P</w:t>
            </w:r>
            <w:r>
              <w:rPr>
                <w:rFonts w:hint="eastAsia"/>
                <w:i w:val="0"/>
                <w:iCs w:val="0"/>
                <w:vertAlign w:val="baseline"/>
                <w:lang w:val="en-US" w:eastAsia="zh-Hans"/>
              </w:rPr>
              <w:t>r</w:t>
            </w:r>
            <w:r>
              <w:rPr>
                <w:rFonts w:hint="default"/>
                <w:i w:val="0"/>
                <w:iCs w:val="0"/>
                <w:vertAlign w:val="baseline"/>
              </w:rPr>
              <w:t>omoting technology and eco-friendly living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1" w:type="dxa"/>
          </w:tcPr>
          <w:p>
            <w:pPr>
              <w:rPr>
                <w:rFonts w:hint="default"/>
                <w:i w:val="0"/>
                <w:iCs w:val="0"/>
                <w:vertAlign w:val="baseline"/>
              </w:rPr>
            </w:pPr>
            <w:r>
              <w:rPr>
                <w:rFonts w:hint="default"/>
                <w:i w:val="0"/>
                <w:iCs w:val="0"/>
                <w:vertAlign w:val="baseline"/>
              </w:rPr>
              <w:t>Occupation: /</w:t>
            </w:r>
          </w:p>
        </w:tc>
        <w:tc>
          <w:tcPr>
            <w:tcW w:w="4981" w:type="dxa"/>
            <w:vMerge w:val="continue"/>
          </w:tcPr>
          <w:p>
            <w:pPr>
              <w:rPr>
                <w:rFonts w:hint="default"/>
                <w:i w:val="0"/>
                <w:iCs w:val="0"/>
                <w:vertAlign w:val="baseline"/>
              </w:rPr>
            </w:pPr>
          </w:p>
        </w:tc>
      </w:tr>
    </w:tbl>
    <w:p>
      <w:pPr>
        <w:rPr>
          <w:rFonts w:hint="default"/>
        </w:rPr>
      </w:pPr>
      <w:r>
        <w:rPr>
          <w:rFonts w:hint="default" w:ascii="黑体" w:hAnsi="黑体" w:eastAsia="黑体" w:cs="黑体"/>
          <w:sz w:val="32"/>
          <w:szCs w:val="32"/>
        </w:rPr>
        <w:t>3.4 Competitors</w:t>
      </w:r>
    </w:p>
    <w:p>
      <w:pPr>
        <w:rPr>
          <w:rFonts w:hint="default" w:ascii="黑体" w:hAnsi="黑体" w:eastAsia="黑体" w:cs="黑体"/>
          <w:b/>
          <w:bCs/>
          <w:sz w:val="24"/>
          <w:szCs w:val="24"/>
        </w:rPr>
      </w:pPr>
      <w:r>
        <w:rPr>
          <w:rFonts w:hint="default" w:ascii="黑体" w:hAnsi="黑体" w:eastAsia="黑体" w:cs="黑体"/>
          <w:b/>
          <w:bCs/>
          <w:sz w:val="24"/>
          <w:szCs w:val="24"/>
        </w:rPr>
        <w:t>Mansion/0</w:t>
      </w:r>
    </w:p>
    <w:p>
      <w:pPr>
        <w:rPr>
          <w:rFonts w:hint="default" w:ascii="黑体" w:hAnsi="黑体" w:eastAsia="黑体" w:cs="黑体"/>
          <w:sz w:val="24"/>
          <w:szCs w:val="24"/>
        </w:rPr>
      </w:pPr>
      <w:r>
        <w:rPr>
          <w:rFonts w:hint="default" w:ascii="黑体" w:hAnsi="黑体" w:eastAsia="黑体" w:cs="黑体"/>
          <w:sz w:val="24"/>
          <w:szCs w:val="24"/>
        </w:rPr>
        <w:t>This is program cooperated by LVMH and Central Saint Martins are targeting on this and other issues in“regenerative luxury”since 2017. Their Lab-grown fur has successfully produced mink keratin in yeast and is now moving into the second phase of the project: fibre development along with Fendi and Tom Ellis Lab, Imperial College London.Bio Fur</w:t>
      </w:r>
    </w:p>
    <w:p>
      <w:pPr>
        <w:rPr>
          <w:rFonts w:hint="default" w:ascii="黑体" w:hAnsi="黑体" w:eastAsia="黑体" w:cs="黑体"/>
          <w:b/>
          <w:bCs/>
          <w:sz w:val="24"/>
          <w:szCs w:val="24"/>
          <w:lang w:eastAsia="zh-Hans"/>
        </w:rPr>
      </w:pPr>
      <w:r>
        <w:rPr>
          <w:rFonts w:hint="default" w:ascii="黑体" w:hAnsi="黑体" w:eastAsia="黑体" w:cs="黑体"/>
          <w:b/>
          <w:bCs/>
          <w:sz w:val="24"/>
          <w:szCs w:val="24"/>
        </w:rPr>
        <w:t>B</w:t>
      </w:r>
      <w:r>
        <w:rPr>
          <w:rFonts w:hint="eastAsia" w:ascii="黑体" w:hAnsi="黑体" w:eastAsia="黑体" w:cs="黑体"/>
          <w:b/>
          <w:bCs/>
          <w:sz w:val="24"/>
          <w:szCs w:val="24"/>
          <w:lang w:val="en-US" w:eastAsia="zh-Hans"/>
        </w:rPr>
        <w:t>io</w:t>
      </w:r>
      <w:r>
        <w:rPr>
          <w:rFonts w:hint="default" w:ascii="黑体" w:hAnsi="黑体" w:eastAsia="黑体" w:cs="黑体"/>
          <w:b/>
          <w:bCs/>
          <w:sz w:val="24"/>
          <w:szCs w:val="24"/>
          <w:lang w:eastAsia="zh-Hans"/>
        </w:rPr>
        <w:t>-Fur</w:t>
      </w:r>
    </w:p>
    <w:p>
      <w:pPr>
        <w:rPr>
          <w:rFonts w:hint="default" w:ascii="黑体" w:hAnsi="黑体" w:eastAsia="黑体" w:cs="黑体"/>
          <w:sz w:val="24"/>
          <w:szCs w:val="24"/>
        </w:rPr>
      </w:pPr>
      <w:r>
        <w:rPr>
          <w:rFonts w:hint="default" w:ascii="黑体" w:hAnsi="黑体" w:eastAsia="黑体" w:cs="黑体"/>
          <w:sz w:val="24"/>
          <w:szCs w:val="24"/>
        </w:rPr>
        <w:t>All pieces in this collection are made from plant-based or recycled textiles, and all pieces can be recycled or have been treated with an additive to help any synthetic fibers decompose naturally if they should end up in a landfill or the ocean.</w:t>
      </w:r>
    </w:p>
    <w:p>
      <w:pPr>
        <w:rPr>
          <w:rFonts w:hint="default" w:ascii="黑体" w:hAnsi="黑体" w:eastAsia="黑体" w:cs="黑体"/>
          <w:sz w:val="24"/>
          <w:szCs w:val="24"/>
          <w:lang w:eastAsia="zh-Hans"/>
        </w:rPr>
      </w:pPr>
      <w:r>
        <w:rPr>
          <w:rFonts w:hint="default" w:ascii="黑体" w:hAnsi="黑体" w:eastAsia="黑体" w:cs="黑体"/>
          <w:sz w:val="24"/>
          <w:szCs w:val="24"/>
          <w:lang w:eastAsia="zh-Hans"/>
        </w:rPr>
        <w:t xml:space="preserve">As the </w:t>
      </w:r>
      <w:r>
        <w:rPr>
          <w:rFonts w:hint="default" w:ascii="黑体" w:hAnsi="黑体" w:eastAsia="黑体" w:cs="黑体"/>
          <w:sz w:val="24"/>
          <w:szCs w:val="24"/>
          <w:lang w:eastAsia="zh-Hans"/>
        </w:rPr>
        <w:t>most powerful</w:t>
      </w:r>
      <w:r>
        <w:rPr>
          <w:rFonts w:hint="default" w:ascii="黑体" w:hAnsi="黑体" w:eastAsia="黑体" w:cs="黑体"/>
          <w:sz w:val="24"/>
          <w:szCs w:val="24"/>
          <w:lang w:eastAsia="zh-Hans"/>
        </w:rPr>
        <w:t xml:space="preserve"> potential competitor</w:t>
      </w:r>
      <w:r>
        <w:rPr>
          <w:rFonts w:hint="default" w:ascii="黑体" w:hAnsi="黑体" w:eastAsia="黑体" w:cs="黑体"/>
          <w:sz w:val="24"/>
          <w:szCs w:val="24"/>
          <w:lang w:eastAsia="zh-Hans"/>
        </w:rPr>
        <w:t>s</w:t>
      </w:r>
      <w:r>
        <w:rPr>
          <w:rFonts w:hint="default" w:ascii="黑体" w:hAnsi="黑体" w:eastAsia="黑体" w:cs="黑体"/>
          <w:sz w:val="24"/>
          <w:szCs w:val="24"/>
          <w:lang w:eastAsia="zh-Hans"/>
        </w:rPr>
        <w:t xml:space="preserve"> currently on the market, </w:t>
      </w:r>
      <w:r>
        <w:rPr>
          <w:rFonts w:hint="default" w:ascii="黑体" w:hAnsi="黑体" w:eastAsia="黑体" w:cs="黑体"/>
          <w:sz w:val="24"/>
          <w:szCs w:val="24"/>
          <w:lang w:eastAsia="zh-Hans"/>
        </w:rPr>
        <w:t xml:space="preserve">admittedly, </w:t>
      </w:r>
      <w:r>
        <w:rPr>
          <w:rFonts w:hint="default" w:ascii="黑体" w:hAnsi="黑体" w:eastAsia="黑体" w:cs="黑体"/>
          <w:sz w:val="24"/>
          <w:szCs w:val="24"/>
          <w:lang w:eastAsia="zh-Hans"/>
        </w:rPr>
        <w:t>th</w:t>
      </w:r>
      <w:r>
        <w:rPr>
          <w:rFonts w:hint="default" w:ascii="黑体" w:hAnsi="黑体" w:eastAsia="黑体" w:cs="黑体"/>
          <w:sz w:val="24"/>
          <w:szCs w:val="24"/>
          <w:lang w:eastAsia="zh-Hans"/>
        </w:rPr>
        <w:t>e</w:t>
      </w:r>
      <w:r>
        <w:rPr>
          <w:rFonts w:hint="default" w:ascii="黑体" w:hAnsi="黑体" w:eastAsia="黑体" w:cs="黑体"/>
          <w:sz w:val="24"/>
          <w:szCs w:val="24"/>
          <w:lang w:eastAsia="zh-Hans"/>
        </w:rPr>
        <w:t>s</w:t>
      </w:r>
      <w:r>
        <w:rPr>
          <w:rFonts w:hint="default" w:ascii="黑体" w:hAnsi="黑体" w:eastAsia="黑体" w:cs="黑体"/>
          <w:sz w:val="24"/>
          <w:szCs w:val="24"/>
          <w:lang w:eastAsia="zh-Hans"/>
        </w:rPr>
        <w:t>e</w:t>
      </w:r>
      <w:r>
        <w:rPr>
          <w:rFonts w:hint="default" w:ascii="黑体" w:hAnsi="黑体" w:eastAsia="黑体" w:cs="黑体"/>
          <w:sz w:val="24"/>
          <w:szCs w:val="24"/>
          <w:lang w:eastAsia="zh-Hans"/>
        </w:rPr>
        <w:t xml:space="preserve"> project</w:t>
      </w:r>
      <w:r>
        <w:rPr>
          <w:rFonts w:hint="default" w:ascii="黑体" w:hAnsi="黑体" w:eastAsia="黑体" w:cs="黑体"/>
          <w:sz w:val="24"/>
          <w:szCs w:val="24"/>
          <w:lang w:eastAsia="zh-Hans"/>
        </w:rPr>
        <w:t>s</w:t>
      </w:r>
      <w:r>
        <w:rPr>
          <w:rFonts w:hint="default" w:ascii="黑体" w:hAnsi="黑体" w:eastAsia="黑体" w:cs="黑体"/>
          <w:sz w:val="24"/>
          <w:szCs w:val="24"/>
          <w:lang w:eastAsia="zh-Hans"/>
        </w:rPr>
        <w:t xml:space="preserve"> </w:t>
      </w:r>
      <w:r>
        <w:rPr>
          <w:rFonts w:hint="default" w:ascii="黑体" w:hAnsi="黑体" w:eastAsia="黑体" w:cs="黑体"/>
          <w:sz w:val="24"/>
          <w:szCs w:val="24"/>
          <w:lang w:eastAsia="zh-Hans"/>
        </w:rPr>
        <w:t>are</w:t>
      </w:r>
      <w:r>
        <w:rPr>
          <w:rFonts w:hint="default" w:ascii="黑体" w:hAnsi="黑体" w:eastAsia="黑体" w:cs="黑体"/>
          <w:sz w:val="24"/>
          <w:szCs w:val="24"/>
          <w:lang w:eastAsia="zh-Hans"/>
        </w:rPr>
        <w:t xml:space="preserve"> faster while utilizing a similar methodology </w:t>
      </w:r>
      <w:r>
        <w:rPr>
          <w:rFonts w:hint="eastAsia" w:ascii="黑体" w:hAnsi="黑体" w:eastAsia="黑体" w:cs="黑体"/>
          <w:sz w:val="24"/>
          <w:szCs w:val="24"/>
          <w:lang w:val="en-US" w:eastAsia="zh-Hans"/>
        </w:rPr>
        <w:t>as</w:t>
      </w:r>
      <w:r>
        <w:rPr>
          <w:rFonts w:hint="default" w:ascii="黑体" w:hAnsi="黑体" w:eastAsia="黑体" w:cs="黑体"/>
          <w:sz w:val="24"/>
          <w:szCs w:val="24"/>
          <w:lang w:eastAsia="zh-Hans"/>
        </w:rPr>
        <w:t xml:space="preserve"> fully bio-synthetic fur. However, besides the advantage of semi bio-synthetic fur comparing with fully bio-synthetic, the biggest </w:t>
      </w:r>
      <w:r>
        <w:rPr>
          <w:rFonts w:hint="eastAsia" w:ascii="黑体" w:hAnsi="黑体" w:eastAsia="黑体" w:cs="黑体"/>
          <w:sz w:val="24"/>
          <w:szCs w:val="24"/>
          <w:lang w:val="en-US" w:eastAsia="zh-Hans"/>
        </w:rPr>
        <w:t>adv</w:t>
      </w:r>
      <w:r>
        <w:rPr>
          <w:rFonts w:hint="default" w:ascii="黑体" w:hAnsi="黑体" w:eastAsia="黑体" w:cs="黑体"/>
          <w:sz w:val="24"/>
          <w:szCs w:val="24"/>
          <w:lang w:eastAsia="zh-Hans"/>
        </w:rPr>
        <w:t xml:space="preserve">antage for bio-synthetic fur is </w:t>
      </w:r>
      <w:r>
        <w:rPr>
          <w:rFonts w:hint="eastAsia" w:ascii="黑体" w:hAnsi="黑体" w:eastAsia="黑体" w:cs="黑体"/>
          <w:sz w:val="24"/>
          <w:szCs w:val="24"/>
          <w:lang w:val="en-US" w:eastAsia="zh-Hans"/>
        </w:rPr>
        <w:t>a</w:t>
      </w:r>
      <w:r>
        <w:rPr>
          <w:rFonts w:hint="default" w:ascii="黑体" w:hAnsi="黑体" w:eastAsia="黑体" w:cs="黑体"/>
          <w:sz w:val="24"/>
          <w:szCs w:val="24"/>
          <w:lang w:eastAsia="zh-Hans"/>
        </w:rPr>
        <w:t>ggregation. Their research did not achieve aggregation due to multiple collaborations and ambitious goals. Their research are not focusing on niche but valuable fur types such as mink and lynx.</w:t>
      </w:r>
      <w:r>
        <w:rPr>
          <w:rFonts w:hint="default" w:ascii="黑体" w:hAnsi="黑体" w:eastAsia="黑体" w:cs="黑体"/>
          <w:sz w:val="24"/>
          <w:szCs w:val="24"/>
          <w:lang w:eastAsia="zh-Hans"/>
        </w:rPr>
        <w:t xml:space="preserve"> </w:t>
      </w:r>
      <w:r>
        <w:rPr>
          <w:rFonts w:hint="default" w:ascii="黑体" w:hAnsi="黑体" w:eastAsia="黑体" w:cs="黑体"/>
          <w:sz w:val="24"/>
          <w:szCs w:val="24"/>
          <w:lang w:eastAsia="zh-Hans"/>
        </w:rPr>
        <w:t xml:space="preserve">Their research also placed more emphasis on the synthesis of more animal hairs(keratin) such as mohair or cashmere, or even a fur coat made from the woolly mammoth genome. </w:t>
      </w:r>
    </w:p>
    <w:p>
      <w:pPr>
        <w:rPr>
          <w:rFonts w:hint="default" w:ascii="黑体" w:hAnsi="黑体" w:eastAsia="黑体" w:cs="黑体"/>
          <w:sz w:val="24"/>
          <w:szCs w:val="24"/>
          <w:lang w:eastAsia="zh-Hans"/>
        </w:rPr>
      </w:pPr>
      <w:r>
        <w:rPr>
          <w:rFonts w:hint="default" w:ascii="黑体" w:hAnsi="黑体" w:eastAsia="黑体" w:cs="黑体"/>
          <w:sz w:val="24"/>
          <w:szCs w:val="24"/>
          <w:lang w:eastAsia="zh-Hans"/>
        </w:rPr>
        <w:t xml:space="preserve">Therefore </w:t>
      </w:r>
      <w:r>
        <w:rPr>
          <w:rFonts w:hint="eastAsia" w:ascii="黑体" w:hAnsi="黑体" w:eastAsia="黑体" w:cs="黑体"/>
          <w:sz w:val="24"/>
          <w:szCs w:val="24"/>
          <w:lang w:val="en-US" w:eastAsia="zh-Hans"/>
        </w:rPr>
        <w:t>bio</w:t>
      </w:r>
      <w:r>
        <w:rPr>
          <w:rFonts w:hint="default" w:ascii="黑体" w:hAnsi="黑体" w:eastAsia="黑体" w:cs="黑体"/>
          <w:sz w:val="24"/>
          <w:szCs w:val="24"/>
          <w:lang w:eastAsia="zh-Hans"/>
        </w:rPr>
        <w:t>-synthetic fur is a more focused, stronger commercially promising and more relevant project for the current fur industry.</w:t>
      </w:r>
    </w:p>
    <w:p>
      <w:pPr>
        <w:pStyle w:val="3"/>
        <w:spacing w:before="120" w:after="120" w:line="360" w:lineRule="auto"/>
        <w:rPr>
          <w:rFonts w:hint="eastAsia" w:ascii="黑体" w:hAnsi="黑体" w:eastAsia="黑体" w:cs="黑体"/>
          <w:sz w:val="32"/>
          <w:szCs w:val="32"/>
        </w:rPr>
      </w:pPr>
      <w:bookmarkStart w:id="9" w:name="_Toc488229491"/>
      <w:r>
        <w:rPr>
          <w:rFonts w:hint="default" w:ascii="黑体" w:hAnsi="黑体" w:eastAsia="黑体" w:cs="黑体"/>
          <w:sz w:val="32"/>
          <w:szCs w:val="32"/>
        </w:rPr>
        <w:t>3</w:t>
      </w:r>
      <w:r>
        <w:rPr>
          <w:rFonts w:hint="eastAsia" w:ascii="黑体" w:hAnsi="黑体" w:eastAsia="黑体" w:cs="黑体"/>
          <w:sz w:val="32"/>
          <w:szCs w:val="32"/>
        </w:rPr>
        <w:t>.</w:t>
      </w:r>
      <w:r>
        <w:rPr>
          <w:rFonts w:hint="default" w:ascii="黑体" w:hAnsi="黑体" w:eastAsia="黑体" w:cs="黑体"/>
          <w:sz w:val="32"/>
          <w:szCs w:val="32"/>
        </w:rPr>
        <w:t>4</w:t>
      </w:r>
      <w:r>
        <w:rPr>
          <w:rFonts w:hint="eastAsia" w:ascii="黑体" w:hAnsi="黑体" w:eastAsia="黑体" w:cs="黑体"/>
          <w:sz w:val="32"/>
          <w:szCs w:val="32"/>
        </w:rPr>
        <w:t xml:space="preserve"> SWOT Analysis</w:t>
      </w:r>
      <w:bookmarkEnd w:id="9"/>
    </w:p>
    <w:tbl>
      <w:tblPr>
        <w:tblStyle w:val="12"/>
        <w:tblpPr w:leftFromText="180" w:rightFromText="180" w:vertAnchor="text" w:horzAnchor="margin" w:tblpY="170"/>
        <w:tblOverlap w:val="never"/>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0"/>
        <w:gridCol w:w="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3" w:hRule="atLeast"/>
        </w:trPr>
        <w:tc>
          <w:tcPr>
            <w:tcW w:w="4850" w:type="dxa"/>
          </w:tcPr>
          <w:p>
            <w:pPr>
              <w:rPr>
                <w:rFonts w:hint="eastAsia" w:ascii="黑体" w:hAnsi="黑体" w:eastAsia="黑体" w:cs="黑体"/>
                <w:sz w:val="24"/>
                <w:lang w:val="en-GB"/>
              </w:rPr>
            </w:pPr>
            <w:r>
              <w:rPr>
                <w:rFonts w:hint="eastAsia" w:ascii="黑体" w:hAnsi="黑体" w:eastAsia="黑体" w:cs="黑体"/>
                <w:sz w:val="24"/>
                <w:lang w:val="en-GB"/>
              </w:rPr>
              <w:t xml:space="preserve">Strengths </w:t>
            </w:r>
          </w:p>
          <w:p>
            <w:pPr>
              <w:numPr>
                <w:ilvl w:val="0"/>
                <w:numId w:val="2"/>
              </w:numPr>
              <w:rPr>
                <w:rFonts w:hint="eastAsia" w:ascii="黑体" w:hAnsi="黑体" w:eastAsia="黑体" w:cs="黑体"/>
                <w:sz w:val="24"/>
              </w:rPr>
            </w:pPr>
            <w:r>
              <w:rPr>
                <w:rFonts w:hint="eastAsia" w:ascii="黑体" w:hAnsi="黑体" w:eastAsia="黑体" w:cs="黑体"/>
                <w:sz w:val="24"/>
                <w:lang w:val="en-GB"/>
              </w:rPr>
              <w:t xml:space="preserve">Unique </w:t>
            </w:r>
            <w:r>
              <w:rPr>
                <w:rFonts w:hint="default" w:ascii="黑体" w:hAnsi="黑体" w:eastAsia="黑体" w:cs="黑体"/>
                <w:sz w:val="24"/>
              </w:rPr>
              <w:t>Project</w:t>
            </w:r>
          </w:p>
          <w:p>
            <w:pPr>
              <w:rPr>
                <w:rFonts w:hint="default" w:ascii="黑体" w:hAnsi="黑体" w:eastAsia="黑体" w:cs="黑体"/>
                <w:sz w:val="24"/>
              </w:rPr>
            </w:pPr>
            <w:r>
              <w:rPr>
                <w:rFonts w:hint="default" w:ascii="黑体" w:hAnsi="黑体" w:eastAsia="黑体" w:cs="黑体"/>
                <w:sz w:val="24"/>
              </w:rPr>
              <w:t>The world's latest fur technology, potential to disrupt an entire industry.</w:t>
            </w:r>
          </w:p>
          <w:p>
            <w:pPr>
              <w:numPr>
                <w:ilvl w:val="0"/>
                <w:numId w:val="2"/>
              </w:numPr>
              <w:ind w:left="0" w:leftChars="0" w:firstLine="0" w:firstLineChars="0"/>
              <w:rPr>
                <w:rFonts w:hint="eastAsia" w:ascii="黑体" w:hAnsi="黑体" w:eastAsia="黑体" w:cs="黑体"/>
                <w:sz w:val="24"/>
                <w:lang w:val="en-GB"/>
              </w:rPr>
            </w:pPr>
            <w:r>
              <w:rPr>
                <w:rFonts w:hint="default" w:ascii="黑体" w:hAnsi="黑体" w:eastAsia="黑体" w:cs="黑体"/>
                <w:sz w:val="24"/>
              </w:rPr>
              <w:t>Authority</w:t>
            </w:r>
            <w:r>
              <w:rPr>
                <w:rFonts w:hint="eastAsia" w:ascii="黑体" w:hAnsi="黑体" w:eastAsia="黑体" w:cs="黑体"/>
                <w:sz w:val="24"/>
                <w:lang w:val="en-GB"/>
              </w:rPr>
              <w:t xml:space="preserve"> Cooperation</w:t>
            </w:r>
          </w:p>
          <w:p>
            <w:pPr>
              <w:rPr>
                <w:rFonts w:hint="default" w:ascii="黑体" w:hAnsi="黑体" w:eastAsia="黑体" w:cs="黑体"/>
                <w:sz w:val="24"/>
              </w:rPr>
            </w:pPr>
            <w:r>
              <w:rPr>
                <w:rFonts w:hint="default" w:ascii="黑体" w:hAnsi="黑体" w:eastAsia="黑体" w:cs="黑体"/>
                <w:sz w:val="24"/>
              </w:rPr>
              <w:t>Cooperated with KC LAB at Columbia University, USA.</w:t>
            </w:r>
          </w:p>
          <w:p>
            <w:pPr>
              <w:numPr>
                <w:ilvl w:val="0"/>
                <w:numId w:val="2"/>
              </w:numPr>
              <w:ind w:left="0" w:leftChars="0" w:firstLine="0" w:firstLineChars="0"/>
              <w:rPr>
                <w:rFonts w:hint="default" w:ascii="黑体" w:hAnsi="黑体" w:eastAsia="黑体" w:cs="黑体"/>
                <w:sz w:val="24"/>
              </w:rPr>
            </w:pPr>
            <w:r>
              <w:rPr>
                <w:rFonts w:hint="default" w:ascii="黑体" w:hAnsi="黑体" w:eastAsia="黑体" w:cs="黑体"/>
                <w:sz w:val="24"/>
              </w:rPr>
              <w:t>Wide Market</w:t>
            </w:r>
          </w:p>
          <w:p>
            <w:pPr>
              <w:numPr>
                <w:ilvl w:val="0"/>
                <w:numId w:val="0"/>
              </w:numPr>
              <w:ind w:leftChars="0"/>
              <w:rPr>
                <w:rFonts w:hint="default" w:ascii="黑体" w:hAnsi="黑体" w:eastAsia="黑体" w:cs="黑体"/>
                <w:sz w:val="24"/>
              </w:rPr>
            </w:pPr>
            <w:r>
              <w:rPr>
                <w:rFonts w:hint="default" w:ascii="黑体" w:hAnsi="黑体" w:eastAsia="黑体" w:cs="黑体"/>
                <w:sz w:val="24"/>
              </w:rPr>
              <w:t>Conservatively it estimates a multi-million dollar and growing market.</w:t>
            </w:r>
          </w:p>
        </w:tc>
        <w:tc>
          <w:tcPr>
            <w:tcW w:w="4850" w:type="dxa"/>
          </w:tcPr>
          <w:p>
            <w:pPr>
              <w:rPr>
                <w:rFonts w:hint="eastAsia" w:ascii="黑体" w:hAnsi="黑体" w:eastAsia="黑体" w:cs="黑体"/>
                <w:sz w:val="24"/>
              </w:rPr>
            </w:pPr>
            <w:r>
              <w:rPr>
                <w:rFonts w:hint="eastAsia" w:ascii="黑体" w:hAnsi="黑体" w:eastAsia="黑体" w:cs="黑体"/>
                <w:sz w:val="24"/>
                <w:lang w:val="en-GB"/>
              </w:rPr>
              <w:t xml:space="preserve">Weakness </w:t>
            </w:r>
            <w:r>
              <w:rPr>
                <w:rFonts w:hint="eastAsia" w:ascii="黑体" w:hAnsi="黑体" w:eastAsia="黑体" w:cs="黑体"/>
                <w:sz w:val="24"/>
              </w:rPr>
              <w:t xml:space="preserve"> </w:t>
            </w:r>
          </w:p>
          <w:p>
            <w:pPr>
              <w:numPr>
                <w:ilvl w:val="0"/>
                <w:numId w:val="3"/>
              </w:numPr>
              <w:rPr>
                <w:rFonts w:hint="eastAsia" w:ascii="黑体" w:hAnsi="黑体" w:eastAsia="黑体" w:cs="黑体"/>
                <w:sz w:val="24"/>
                <w:lang w:val="en-GB"/>
              </w:rPr>
            </w:pPr>
            <w:r>
              <w:rPr>
                <w:rFonts w:hint="default" w:ascii="黑体" w:hAnsi="黑体" w:eastAsia="黑体" w:cs="黑体"/>
                <w:sz w:val="24"/>
              </w:rPr>
              <w:t>S</w:t>
            </w:r>
            <w:r>
              <w:rPr>
                <w:rFonts w:hint="eastAsia" w:ascii="黑体" w:hAnsi="黑体" w:eastAsia="黑体" w:cs="黑体"/>
                <w:sz w:val="24"/>
                <w:lang w:val="en-US" w:eastAsia="zh-Hans"/>
              </w:rPr>
              <w:t>car</w:t>
            </w:r>
            <w:r>
              <w:rPr>
                <w:rFonts w:hint="default" w:ascii="黑体" w:hAnsi="黑体" w:eastAsia="黑体" w:cs="黑体"/>
                <w:sz w:val="24"/>
                <w:lang w:eastAsia="zh-Hans"/>
              </w:rPr>
              <w:t>ce Production(High Cost)</w:t>
            </w:r>
          </w:p>
          <w:p>
            <w:pPr>
              <w:rPr>
                <w:rFonts w:hint="default" w:ascii="黑体" w:hAnsi="黑体" w:eastAsia="黑体" w:cs="黑体"/>
                <w:sz w:val="24"/>
                <w:lang w:eastAsia="zh-Hans"/>
              </w:rPr>
            </w:pPr>
            <w:r>
              <w:rPr>
                <w:rFonts w:hint="default" w:ascii="黑体" w:hAnsi="黑体" w:eastAsia="黑体" w:cs="黑体"/>
                <w:sz w:val="24"/>
              </w:rPr>
              <w:t xml:space="preserve">Laboratory-based product at first stage </w:t>
            </w:r>
            <w:r>
              <w:rPr>
                <w:rFonts w:hint="eastAsia" w:ascii="黑体" w:hAnsi="黑体" w:eastAsia="黑体" w:cs="黑体"/>
                <w:sz w:val="24"/>
                <w:lang w:val="en-US" w:eastAsia="zh-Hans"/>
              </w:rPr>
              <w:t>is</w:t>
            </w:r>
            <w:r>
              <w:rPr>
                <w:rFonts w:hint="default" w:ascii="黑体" w:hAnsi="黑体" w:eastAsia="黑体" w:cs="黑体"/>
                <w:sz w:val="24"/>
                <w:lang w:eastAsia="zh-Hans"/>
              </w:rPr>
              <w:t xml:space="preserve"> unlikely to get down the cost.</w:t>
            </w:r>
          </w:p>
          <w:p>
            <w:pPr>
              <w:numPr>
                <w:ilvl w:val="0"/>
                <w:numId w:val="3"/>
              </w:numPr>
              <w:rPr>
                <w:rFonts w:hint="eastAsia" w:ascii="黑体" w:hAnsi="黑体" w:eastAsia="黑体" w:cs="黑体"/>
                <w:sz w:val="24"/>
              </w:rPr>
            </w:pPr>
            <w:r>
              <w:rPr>
                <w:rFonts w:hint="default" w:ascii="黑体" w:hAnsi="黑体" w:eastAsia="黑体" w:cs="黑体"/>
                <w:sz w:val="24"/>
              </w:rPr>
              <w:t>D</w:t>
            </w:r>
            <w:r>
              <w:rPr>
                <w:rFonts w:hint="eastAsia" w:ascii="黑体" w:hAnsi="黑体" w:eastAsia="黑体" w:cs="黑体"/>
                <w:sz w:val="24"/>
                <w:lang w:val="en-US" w:eastAsia="zh-Hans"/>
              </w:rPr>
              <w:t>iff</w:t>
            </w:r>
            <w:r>
              <w:rPr>
                <w:rFonts w:hint="default" w:ascii="黑体" w:hAnsi="黑体" w:eastAsia="黑体" w:cs="黑体"/>
                <w:sz w:val="24"/>
                <w:lang w:eastAsia="zh-Hans"/>
              </w:rPr>
              <w:t>iculties of Commercialization</w:t>
            </w:r>
          </w:p>
          <w:p>
            <w:pPr>
              <w:rPr>
                <w:rFonts w:hint="default" w:ascii="黑体" w:hAnsi="黑体" w:eastAsia="黑体" w:cs="黑体"/>
                <w:sz w:val="24"/>
              </w:rPr>
            </w:pPr>
            <w:r>
              <w:rPr>
                <w:rFonts w:hint="eastAsia" w:ascii="黑体" w:hAnsi="黑体" w:eastAsia="黑体" w:cs="黑体"/>
                <w:sz w:val="24"/>
              </w:rPr>
              <w:t>From laboratory to commerciali</w:t>
            </w:r>
            <w:r>
              <w:rPr>
                <w:rFonts w:hint="eastAsia" w:ascii="黑体" w:hAnsi="黑体" w:eastAsia="黑体" w:cs="黑体"/>
                <w:sz w:val="24"/>
                <w:lang w:val="en-US" w:eastAsia="zh-Hans"/>
              </w:rPr>
              <w:t>z</w:t>
            </w:r>
            <w:r>
              <w:rPr>
                <w:rFonts w:hint="eastAsia" w:ascii="黑体" w:hAnsi="黑体" w:eastAsia="黑体" w:cs="黑体"/>
                <w:sz w:val="24"/>
              </w:rPr>
              <w:t>ation,</w:t>
            </w:r>
            <w:r>
              <w:rPr>
                <w:rFonts w:hint="default" w:ascii="黑体" w:hAnsi="黑体" w:eastAsia="黑体" w:cs="黑体"/>
                <w:sz w:val="24"/>
              </w:rPr>
              <w:t xml:space="preserve"> i</w:t>
            </w:r>
            <w:r>
              <w:rPr>
                <w:rFonts w:hint="eastAsia" w:ascii="黑体" w:hAnsi="黑体" w:eastAsia="黑体" w:cs="黑体"/>
                <w:sz w:val="24"/>
              </w:rPr>
              <w:t>t's a long process</w:t>
            </w:r>
            <w:r>
              <w:rPr>
                <w:rFonts w:hint="default" w:ascii="黑体" w:hAnsi="黑体" w:eastAsia="黑体" w:cs="黑体"/>
                <w:sz w:val="24"/>
              </w:rPr>
              <w:t xml:space="preserve"> like cultured meat.</w:t>
            </w:r>
          </w:p>
          <w:p>
            <w:pPr>
              <w:numPr>
                <w:ilvl w:val="0"/>
                <w:numId w:val="3"/>
              </w:numPr>
              <w:rPr>
                <w:rFonts w:hint="eastAsia" w:ascii="黑体" w:hAnsi="黑体" w:eastAsia="黑体" w:cs="黑体"/>
                <w:sz w:val="24"/>
              </w:rPr>
            </w:pPr>
            <w:r>
              <w:rPr>
                <w:rFonts w:hint="eastAsia" w:ascii="黑体" w:hAnsi="黑体" w:eastAsia="黑体" w:cs="黑体"/>
                <w:sz w:val="24"/>
              </w:rPr>
              <w:t>The paradox of sales and profit</w:t>
            </w:r>
          </w:p>
          <w:p>
            <w:pPr>
              <w:rPr>
                <w:rFonts w:hint="default" w:ascii="黑体" w:hAnsi="黑体" w:eastAsia="黑体" w:cs="黑体"/>
                <w:sz w:val="24"/>
              </w:rPr>
            </w:pPr>
            <w:r>
              <w:rPr>
                <w:rFonts w:hint="eastAsia" w:ascii="黑体" w:hAnsi="黑体" w:eastAsia="黑体" w:cs="黑体"/>
                <w:sz w:val="24"/>
              </w:rPr>
              <w:t>Due to the cost of product development, it is difficult to balance market expansion and profit retention</w:t>
            </w:r>
            <w:r>
              <w:rPr>
                <w:rFonts w:hint="default" w:ascii="黑体" w:hAnsi="黑体" w:eastAsia="黑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8" w:hRule="atLeast"/>
        </w:trPr>
        <w:tc>
          <w:tcPr>
            <w:tcW w:w="4850" w:type="dxa"/>
          </w:tcPr>
          <w:p>
            <w:pPr>
              <w:rPr>
                <w:rFonts w:hint="eastAsia" w:ascii="黑体" w:hAnsi="黑体" w:eastAsia="黑体" w:cs="黑体"/>
                <w:sz w:val="24"/>
                <w:lang w:val="en-GB"/>
              </w:rPr>
            </w:pPr>
            <w:r>
              <w:rPr>
                <w:rFonts w:hint="eastAsia" w:ascii="黑体" w:hAnsi="黑体" w:eastAsia="黑体" w:cs="黑体"/>
                <w:sz w:val="24"/>
                <w:lang w:val="en-GB"/>
              </w:rPr>
              <w:t>Opportunities</w:t>
            </w:r>
          </w:p>
          <w:p>
            <w:pPr>
              <w:numPr>
                <w:ilvl w:val="0"/>
                <w:numId w:val="4"/>
              </w:numPr>
              <w:rPr>
                <w:rFonts w:hint="eastAsia" w:ascii="黑体" w:hAnsi="黑体" w:eastAsia="黑体" w:cs="黑体"/>
                <w:sz w:val="24"/>
              </w:rPr>
            </w:pPr>
            <w:r>
              <w:rPr>
                <w:rFonts w:hint="default" w:ascii="黑体" w:hAnsi="黑体" w:eastAsia="黑体" w:cs="黑体"/>
                <w:sz w:val="24"/>
              </w:rPr>
              <w:t>R</w:t>
            </w:r>
            <w:r>
              <w:rPr>
                <w:rFonts w:hint="eastAsia" w:ascii="黑体" w:hAnsi="黑体" w:eastAsia="黑体" w:cs="黑体"/>
                <w:sz w:val="24"/>
                <w:lang w:val="en-US" w:eastAsia="zh-Hans"/>
              </w:rPr>
              <w:t>e</w:t>
            </w:r>
            <w:r>
              <w:rPr>
                <w:rFonts w:hint="default" w:ascii="黑体" w:hAnsi="黑体" w:eastAsia="黑体" w:cs="黑体"/>
                <w:sz w:val="24"/>
                <w:lang w:eastAsia="zh-Hans"/>
              </w:rPr>
              <w:t>development of traditional fur industry</w:t>
            </w:r>
          </w:p>
          <w:p>
            <w:pPr>
              <w:rPr>
                <w:rFonts w:hint="default" w:ascii="黑体" w:hAnsi="黑体" w:eastAsia="黑体" w:cs="黑体"/>
                <w:sz w:val="24"/>
                <w:lang w:eastAsia="zh-Hans"/>
              </w:rPr>
            </w:pPr>
            <w:r>
              <w:rPr>
                <w:rFonts w:hint="default" w:ascii="黑体" w:hAnsi="黑体" w:eastAsia="黑体" w:cs="黑体"/>
                <w:sz w:val="24"/>
              </w:rPr>
              <w:t xml:space="preserve">Bio-synthetic can lead traditional fur industry into </w:t>
            </w:r>
            <w:r>
              <w:rPr>
                <w:rFonts w:hint="eastAsia" w:ascii="黑体" w:hAnsi="黑体" w:eastAsia="黑体" w:cs="黑体"/>
                <w:sz w:val="24"/>
                <w:lang w:val="en-US" w:eastAsia="zh-Hans"/>
              </w:rPr>
              <w:t>s</w:t>
            </w:r>
            <w:r>
              <w:rPr>
                <w:rFonts w:hint="default" w:ascii="黑体" w:hAnsi="黑体" w:eastAsia="黑体" w:cs="黑体"/>
                <w:sz w:val="24"/>
                <w:lang w:eastAsia="zh-Hans"/>
              </w:rPr>
              <w:t>t</w:t>
            </w:r>
            <w:r>
              <w:rPr>
                <w:rFonts w:hint="eastAsia" w:ascii="黑体" w:hAnsi="黑体" w:eastAsia="黑体" w:cs="黑体"/>
                <w:sz w:val="24"/>
                <w:lang w:val="en-US" w:eastAsia="zh-Hans"/>
              </w:rPr>
              <w:t>able</w:t>
            </w:r>
            <w:r>
              <w:rPr>
                <w:rFonts w:hint="default" w:ascii="黑体" w:hAnsi="黑体" w:eastAsia="黑体" w:cs="黑体"/>
                <w:sz w:val="24"/>
                <w:lang w:eastAsia="zh-Hans"/>
              </w:rPr>
              <w:t xml:space="preserve"> transition and </w:t>
            </w:r>
            <w:r>
              <w:rPr>
                <w:rFonts w:hint="eastAsia" w:ascii="黑体" w:hAnsi="黑体" w:eastAsia="黑体" w:cs="黑体"/>
                <w:sz w:val="24"/>
                <w:lang w:val="en-US" w:eastAsia="zh-Hans"/>
              </w:rPr>
              <w:t>rekindle</w:t>
            </w:r>
            <w:r>
              <w:rPr>
                <w:rFonts w:hint="default" w:ascii="黑体" w:hAnsi="黑体" w:eastAsia="黑体" w:cs="黑体"/>
                <w:sz w:val="24"/>
                <w:lang w:eastAsia="zh-Hans"/>
              </w:rPr>
              <w:t xml:space="preserve"> customer interest.</w:t>
            </w:r>
          </w:p>
          <w:p>
            <w:pPr>
              <w:numPr>
                <w:ilvl w:val="0"/>
                <w:numId w:val="4"/>
              </w:numPr>
              <w:rPr>
                <w:rFonts w:hint="eastAsia" w:ascii="黑体" w:hAnsi="黑体" w:eastAsia="黑体" w:cs="黑体"/>
                <w:sz w:val="24"/>
              </w:rPr>
            </w:pPr>
            <w:r>
              <w:rPr>
                <w:rFonts w:hint="default" w:ascii="黑体" w:hAnsi="黑体" w:eastAsia="黑体" w:cs="黑体"/>
                <w:sz w:val="24"/>
              </w:rPr>
              <w:t>N</w:t>
            </w:r>
            <w:r>
              <w:rPr>
                <w:rFonts w:hint="eastAsia" w:ascii="黑体" w:hAnsi="黑体" w:eastAsia="黑体" w:cs="黑体"/>
                <w:sz w:val="24"/>
                <w:lang w:val="en-US" w:eastAsia="zh-Hans"/>
              </w:rPr>
              <w:t>ew</w:t>
            </w:r>
            <w:r>
              <w:rPr>
                <w:rFonts w:hint="default" w:ascii="黑体" w:hAnsi="黑体" w:eastAsia="黑体" w:cs="黑体"/>
                <w:sz w:val="24"/>
                <w:lang w:eastAsia="zh-Hans"/>
              </w:rPr>
              <w:t xml:space="preserve"> Employment</w:t>
            </w:r>
          </w:p>
          <w:p>
            <w:pPr>
              <w:rPr>
                <w:rFonts w:hint="default" w:ascii="黑体" w:hAnsi="黑体" w:eastAsia="黑体" w:cs="黑体"/>
                <w:sz w:val="24"/>
                <w:lang w:eastAsia="zh-Hans"/>
              </w:rPr>
            </w:pPr>
            <w:r>
              <w:rPr>
                <w:rFonts w:hint="default" w:ascii="黑体" w:hAnsi="黑体" w:eastAsia="黑体" w:cs="黑体"/>
                <w:sz w:val="24"/>
              </w:rPr>
              <w:t xml:space="preserve">Semi bio-synthetic fur </w:t>
            </w:r>
            <w:r>
              <w:rPr>
                <w:rFonts w:hint="eastAsia" w:ascii="黑体" w:hAnsi="黑体" w:eastAsia="黑体" w:cs="黑体"/>
                <w:sz w:val="24"/>
                <w:lang w:val="en-US" w:eastAsia="zh-Hans"/>
              </w:rPr>
              <w:t>will</w:t>
            </w:r>
            <w:r>
              <w:rPr>
                <w:rFonts w:hint="default" w:ascii="黑体" w:hAnsi="黑体" w:eastAsia="黑体" w:cs="黑体"/>
                <w:sz w:val="24"/>
                <w:lang w:eastAsia="zh-Hans"/>
              </w:rPr>
              <w:t xml:space="preserve"> be labour-intensive in its infancy, therefore, it can transfer big quantity of old employment to new industry.</w:t>
            </w:r>
          </w:p>
          <w:p>
            <w:pPr>
              <w:numPr>
                <w:ilvl w:val="0"/>
                <w:numId w:val="4"/>
              </w:numPr>
              <w:rPr>
                <w:rFonts w:hint="eastAsia" w:ascii="黑体" w:hAnsi="黑体" w:eastAsia="黑体" w:cs="黑体"/>
                <w:sz w:val="24"/>
              </w:rPr>
            </w:pPr>
            <w:r>
              <w:rPr>
                <w:rFonts w:hint="default" w:ascii="黑体" w:hAnsi="黑体" w:eastAsia="黑体" w:cs="黑体"/>
                <w:sz w:val="24"/>
              </w:rPr>
              <w:t>Technology  Innovation</w:t>
            </w:r>
          </w:p>
          <w:p>
            <w:pPr>
              <w:rPr>
                <w:rFonts w:hint="default" w:ascii="黑体" w:hAnsi="黑体" w:eastAsia="黑体" w:cs="黑体"/>
                <w:sz w:val="24"/>
              </w:rPr>
            </w:pPr>
            <w:r>
              <w:rPr>
                <w:rFonts w:hint="default" w:ascii="黑体" w:hAnsi="黑体" w:eastAsia="黑体" w:cs="黑体"/>
                <w:sz w:val="24"/>
              </w:rPr>
              <w:t>This product is technology based.</w:t>
            </w:r>
          </w:p>
        </w:tc>
        <w:tc>
          <w:tcPr>
            <w:tcW w:w="4850" w:type="dxa"/>
          </w:tcPr>
          <w:p>
            <w:pPr>
              <w:rPr>
                <w:rFonts w:hint="eastAsia" w:ascii="黑体" w:hAnsi="黑体" w:eastAsia="黑体" w:cs="黑体"/>
                <w:sz w:val="24"/>
                <w:lang w:val="en-GB"/>
              </w:rPr>
            </w:pPr>
            <w:r>
              <w:rPr>
                <w:rFonts w:hint="eastAsia" w:ascii="黑体" w:hAnsi="黑体" w:eastAsia="黑体" w:cs="黑体"/>
                <w:sz w:val="24"/>
                <w:lang w:val="en-GB"/>
              </w:rPr>
              <w:t>Threats</w:t>
            </w:r>
          </w:p>
          <w:p>
            <w:pPr>
              <w:numPr>
                <w:ilvl w:val="0"/>
                <w:numId w:val="5"/>
              </w:numPr>
              <w:rPr>
                <w:rFonts w:hint="eastAsia" w:ascii="黑体" w:hAnsi="黑体" w:eastAsia="黑体" w:cs="黑体"/>
                <w:sz w:val="24"/>
              </w:rPr>
            </w:pPr>
            <w:r>
              <w:rPr>
                <w:rFonts w:hint="eastAsia" w:ascii="黑体" w:hAnsi="黑体" w:eastAsia="黑体" w:cs="黑体"/>
                <w:sz w:val="24"/>
              </w:rPr>
              <w:t>Mature Competitor</w:t>
            </w:r>
            <w:r>
              <w:rPr>
                <w:rFonts w:hint="default" w:ascii="黑体" w:hAnsi="黑体" w:eastAsia="黑体" w:cs="黑体"/>
                <w:sz w:val="24"/>
              </w:rPr>
              <w:t>, Mansion/0</w:t>
            </w:r>
          </w:p>
          <w:p>
            <w:pPr>
              <w:numPr>
                <w:ilvl w:val="0"/>
                <w:numId w:val="0"/>
              </w:numPr>
              <w:rPr>
                <w:rFonts w:hint="default" w:ascii="黑体" w:hAnsi="黑体" w:eastAsia="黑体" w:cs="黑体"/>
                <w:sz w:val="24"/>
              </w:rPr>
            </w:pPr>
            <w:r>
              <w:rPr>
                <w:rFonts w:hint="eastAsia" w:ascii="黑体" w:hAnsi="黑体" w:eastAsia="黑体" w:cs="黑体"/>
                <w:sz w:val="24"/>
              </w:rPr>
              <w:t>A project of the same type that has already started with the association of a fashion giant</w:t>
            </w:r>
            <w:r>
              <w:rPr>
                <w:rFonts w:hint="default" w:ascii="黑体" w:hAnsi="黑体" w:eastAsia="黑体" w:cs="黑体"/>
                <w:sz w:val="24"/>
              </w:rPr>
              <w:t>.</w:t>
            </w:r>
          </w:p>
          <w:p>
            <w:pPr>
              <w:numPr>
                <w:ilvl w:val="0"/>
                <w:numId w:val="5"/>
              </w:numPr>
              <w:rPr>
                <w:rFonts w:hint="eastAsia" w:ascii="黑体" w:hAnsi="黑体" w:eastAsia="黑体" w:cs="黑体"/>
                <w:sz w:val="24"/>
              </w:rPr>
            </w:pPr>
            <w:r>
              <w:rPr>
                <w:rFonts w:hint="default" w:ascii="黑体" w:hAnsi="黑体" w:eastAsia="黑体" w:cs="黑体"/>
                <w:sz w:val="24"/>
              </w:rPr>
              <w:t>C</w:t>
            </w:r>
            <w:r>
              <w:rPr>
                <w:rFonts w:hint="eastAsia" w:ascii="黑体" w:hAnsi="黑体" w:eastAsia="黑体" w:cs="黑体"/>
                <w:sz w:val="24"/>
                <w:lang w:val="en-US" w:eastAsia="zh-Hans"/>
              </w:rPr>
              <w:t>h</w:t>
            </w:r>
            <w:r>
              <w:rPr>
                <w:rFonts w:hint="default" w:ascii="黑体" w:hAnsi="黑体" w:eastAsia="黑体" w:cs="黑体"/>
                <w:sz w:val="24"/>
                <w:lang w:eastAsia="zh-Hans"/>
              </w:rPr>
              <w:t>eap Artificial Material</w:t>
            </w:r>
          </w:p>
          <w:p>
            <w:pPr>
              <w:rPr>
                <w:rFonts w:hint="default" w:ascii="黑体" w:hAnsi="黑体" w:eastAsia="黑体" w:cs="黑体"/>
                <w:sz w:val="24"/>
              </w:rPr>
            </w:pPr>
            <w:r>
              <w:rPr>
                <w:rFonts w:hint="eastAsia" w:ascii="黑体" w:hAnsi="黑体" w:eastAsia="黑体" w:cs="黑体"/>
                <w:sz w:val="24"/>
              </w:rPr>
              <w:t>In a price-driven market, cheap synthetic materials continue to have a large share</w:t>
            </w:r>
            <w:r>
              <w:rPr>
                <w:rFonts w:hint="default" w:ascii="黑体" w:hAnsi="黑体" w:eastAsia="黑体" w:cs="黑体"/>
                <w:sz w:val="24"/>
              </w:rPr>
              <w:t>.</w:t>
            </w:r>
          </w:p>
        </w:tc>
      </w:tr>
    </w:tbl>
    <w:p>
      <w:pPr>
        <w:pStyle w:val="2"/>
        <w:numPr>
          <w:numId w:val="0"/>
        </w:numPr>
        <w:spacing w:before="120" w:after="120" w:line="360" w:lineRule="auto"/>
        <w:ind w:leftChars="0"/>
        <w:rPr>
          <w:rFonts w:hint="default" w:ascii="黑体" w:hAnsi="黑体" w:eastAsia="黑体" w:cs="黑体"/>
          <w:sz w:val="32"/>
          <w:szCs w:val="32"/>
        </w:rPr>
      </w:pPr>
      <w:bookmarkStart w:id="10" w:name="_Toc138040050"/>
      <w:r>
        <w:rPr>
          <w:rFonts w:hint="default" w:ascii="黑体" w:hAnsi="黑体" w:eastAsia="黑体" w:cs="黑体"/>
          <w:sz w:val="52"/>
          <w:szCs w:val="52"/>
        </w:rPr>
        <w:t xml:space="preserve">4. </w:t>
      </w:r>
      <w:r>
        <w:rPr>
          <w:rFonts w:hint="eastAsia" w:ascii="黑体" w:hAnsi="黑体" w:eastAsia="黑体" w:cs="黑体"/>
          <w:sz w:val="52"/>
          <w:szCs w:val="52"/>
        </w:rPr>
        <w:t>Operational Plan</w:t>
      </w:r>
      <w:bookmarkEnd w:id="5"/>
      <w:bookmarkEnd w:id="10"/>
    </w:p>
    <w:p>
      <w:pPr>
        <w:pStyle w:val="2"/>
        <w:numPr>
          <w:numId w:val="0"/>
        </w:numPr>
        <w:spacing w:before="120" w:after="120" w:line="360" w:lineRule="auto"/>
        <w:ind w:leftChars="0"/>
        <w:rPr>
          <w:rFonts w:hint="default" w:ascii="黑体" w:hAnsi="黑体" w:eastAsia="黑体" w:cs="黑体"/>
          <w:sz w:val="32"/>
          <w:szCs w:val="32"/>
        </w:rPr>
      </w:pPr>
      <w:bookmarkStart w:id="11" w:name="_Toc756781590"/>
      <w:r>
        <w:rPr>
          <w:rFonts w:hint="default" w:ascii="黑体" w:hAnsi="黑体" w:eastAsia="黑体" w:cs="黑体"/>
          <w:sz w:val="32"/>
          <w:szCs w:val="32"/>
        </w:rPr>
        <w:t>4</w:t>
      </w:r>
      <w:r>
        <w:rPr>
          <w:rFonts w:hint="eastAsia" w:ascii="黑体" w:hAnsi="黑体" w:eastAsia="黑体" w:cs="黑体"/>
          <w:sz w:val="32"/>
          <w:szCs w:val="32"/>
        </w:rPr>
        <w:t>.</w:t>
      </w:r>
      <w:r>
        <w:rPr>
          <w:rFonts w:hint="default" w:ascii="黑体" w:hAnsi="黑体" w:eastAsia="黑体" w:cs="黑体"/>
          <w:sz w:val="32"/>
          <w:szCs w:val="32"/>
        </w:rPr>
        <w:t>1 Business Model</w:t>
      </w:r>
      <w:bookmarkEnd w:id="11"/>
    </w:p>
    <w:p>
      <w:pPr>
        <w:numPr>
          <w:numId w:val="0"/>
        </w:numPr>
        <w:rPr>
          <w:rFonts w:hint="default"/>
        </w:rPr>
      </w:pPr>
      <w:r>
        <w:drawing>
          <wp:anchor distT="0" distB="0" distL="114300" distR="114300" simplePos="0" relativeHeight="251669504" behindDoc="0" locked="0" layoutInCell="1" allowOverlap="1">
            <wp:simplePos x="0" y="0"/>
            <wp:positionH relativeFrom="column">
              <wp:posOffset>114300</wp:posOffset>
            </wp:positionH>
            <wp:positionV relativeFrom="paragraph">
              <wp:posOffset>91440</wp:posOffset>
            </wp:positionV>
            <wp:extent cx="5959475" cy="3352165"/>
            <wp:effectExtent l="0" t="0" r="9525" b="635"/>
            <wp:wrapTopAndBottom/>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11"/>
                    <a:stretch>
                      <a:fillRect/>
                    </a:stretch>
                  </pic:blipFill>
                  <pic:spPr>
                    <a:xfrm>
                      <a:off x="0" y="0"/>
                      <a:ext cx="5959475" cy="3352165"/>
                    </a:xfrm>
                    <a:prstGeom prst="rect">
                      <a:avLst/>
                    </a:prstGeom>
                    <a:noFill/>
                    <a:ln>
                      <a:noFill/>
                    </a:ln>
                  </pic:spPr>
                </pic:pic>
              </a:graphicData>
            </a:graphic>
          </wp:anchor>
        </w:drawing>
      </w:r>
    </w:p>
    <w:p>
      <w:pPr>
        <w:pStyle w:val="3"/>
        <w:spacing w:before="120" w:after="120" w:line="360" w:lineRule="auto"/>
        <w:rPr>
          <w:rFonts w:hint="default" w:ascii="黑体" w:hAnsi="黑体" w:eastAsia="黑体" w:cs="黑体"/>
          <w:sz w:val="32"/>
          <w:szCs w:val="32"/>
        </w:rPr>
      </w:pPr>
      <w:bookmarkStart w:id="12" w:name="_Toc1830025596"/>
      <w:r>
        <w:rPr>
          <w:rFonts w:hint="default" w:ascii="黑体" w:hAnsi="黑体" w:eastAsia="黑体" w:cs="黑体"/>
          <w:sz w:val="32"/>
          <w:szCs w:val="32"/>
        </w:rPr>
        <w:t>4</w:t>
      </w:r>
      <w:r>
        <w:rPr>
          <w:rFonts w:hint="eastAsia" w:ascii="黑体" w:hAnsi="黑体" w:eastAsia="黑体" w:cs="黑体"/>
          <w:sz w:val="32"/>
          <w:szCs w:val="32"/>
        </w:rPr>
        <w:t>.</w:t>
      </w:r>
      <w:r>
        <w:rPr>
          <w:rFonts w:hint="default" w:ascii="黑体" w:hAnsi="黑体" w:eastAsia="黑体" w:cs="黑体"/>
          <w:sz w:val="32"/>
          <w:szCs w:val="32"/>
        </w:rPr>
        <w:t>2</w:t>
      </w:r>
      <w:r>
        <w:rPr>
          <w:rFonts w:hint="eastAsia" w:ascii="黑体" w:hAnsi="黑体" w:eastAsia="黑体" w:cs="黑体"/>
          <w:sz w:val="32"/>
          <w:szCs w:val="32"/>
        </w:rPr>
        <w:t xml:space="preserve"> </w:t>
      </w:r>
      <w:r>
        <w:rPr>
          <w:rFonts w:hint="default" w:ascii="黑体" w:hAnsi="黑体" w:eastAsia="黑体" w:cs="黑体"/>
          <w:sz w:val="32"/>
          <w:szCs w:val="32"/>
        </w:rPr>
        <w:t>Cooperation</w:t>
      </w:r>
      <w:bookmarkEnd w:id="12"/>
    </w:p>
    <w:p>
      <w:pPr>
        <w:rPr>
          <w:rFonts w:hint="default"/>
          <w:b/>
          <w:bCs/>
        </w:rPr>
      </w:pPr>
      <w:r>
        <w:drawing>
          <wp:anchor distT="0" distB="0" distL="114300" distR="114300" simplePos="0" relativeHeight="251663360" behindDoc="0" locked="0" layoutInCell="1" allowOverlap="1">
            <wp:simplePos x="0" y="0"/>
            <wp:positionH relativeFrom="column">
              <wp:posOffset>135255</wp:posOffset>
            </wp:positionH>
            <wp:positionV relativeFrom="page">
              <wp:posOffset>6685915</wp:posOffset>
            </wp:positionV>
            <wp:extent cx="2401570" cy="1663700"/>
            <wp:effectExtent l="0" t="0" r="11430" b="12700"/>
            <wp:wrapTopAndBottom/>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2"/>
                    <a:stretch>
                      <a:fillRect/>
                    </a:stretch>
                  </pic:blipFill>
                  <pic:spPr>
                    <a:xfrm>
                      <a:off x="0" y="0"/>
                      <a:ext cx="2401570" cy="1663700"/>
                    </a:xfrm>
                    <a:prstGeom prst="rect">
                      <a:avLst/>
                    </a:prstGeom>
                    <a:noFill/>
                    <a:ln>
                      <a:noFill/>
                    </a:ln>
                  </pic:spPr>
                </pic:pic>
              </a:graphicData>
            </a:graphic>
          </wp:anchor>
        </w:drawing>
      </w:r>
      <w:r>
        <w:rPr>
          <w:rFonts w:hint="default"/>
          <w:b/>
          <w:bCs/>
        </w:rPr>
        <w:t>R&amp;D</w:t>
      </w:r>
    </w:p>
    <w:p>
      <w:pPr>
        <w:rPr>
          <w:rFonts w:hint="default" w:ascii="黑体" w:hAnsi="黑体" w:eastAsia="黑体" w:cs="黑体"/>
          <w:sz w:val="24"/>
        </w:rPr>
      </w:pPr>
      <w:r>
        <w:drawing>
          <wp:anchor distT="0" distB="0" distL="114300" distR="114300" simplePos="0" relativeHeight="251668480" behindDoc="0" locked="0" layoutInCell="1" allowOverlap="1">
            <wp:simplePos x="0" y="0"/>
            <wp:positionH relativeFrom="column">
              <wp:posOffset>2755265</wp:posOffset>
            </wp:positionH>
            <wp:positionV relativeFrom="paragraph">
              <wp:posOffset>492125</wp:posOffset>
            </wp:positionV>
            <wp:extent cx="3101340" cy="717550"/>
            <wp:effectExtent l="0" t="0" r="22860" b="19050"/>
            <wp:wrapTopAndBottom/>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3"/>
                    <a:stretch>
                      <a:fillRect/>
                    </a:stretch>
                  </pic:blipFill>
                  <pic:spPr>
                    <a:xfrm>
                      <a:off x="0" y="0"/>
                      <a:ext cx="3101340" cy="717550"/>
                    </a:xfrm>
                    <a:prstGeom prst="rect">
                      <a:avLst/>
                    </a:prstGeom>
                  </pic:spPr>
                </pic:pic>
              </a:graphicData>
            </a:graphic>
          </wp:anchor>
        </w:drawing>
      </w:r>
      <w:r>
        <w:rPr>
          <w:rFonts w:hint="default" w:ascii="黑体" w:hAnsi="黑体" w:eastAsia="黑体" w:cs="黑体"/>
          <w:sz w:val="24"/>
        </w:rPr>
        <w:t>B</w:t>
      </w:r>
      <w:r>
        <w:rPr>
          <w:rFonts w:hint="eastAsia" w:ascii="黑体" w:hAnsi="黑体" w:eastAsia="黑体" w:cs="黑体"/>
          <w:sz w:val="24"/>
          <w:lang w:val="en-US" w:eastAsia="zh-Hans"/>
        </w:rPr>
        <w:t>io-</w:t>
      </w:r>
      <w:r>
        <w:rPr>
          <w:rFonts w:hint="default" w:ascii="黑体" w:hAnsi="黑体" w:eastAsia="黑体" w:cs="黑体"/>
          <w:sz w:val="24"/>
          <w:lang w:eastAsia="zh-Hans"/>
        </w:rPr>
        <w:t>synthetic fur</w:t>
      </w:r>
      <w:r>
        <w:rPr>
          <w:rFonts w:hint="eastAsia" w:ascii="黑体" w:hAnsi="黑体" w:eastAsia="黑体" w:cs="黑体"/>
          <w:sz w:val="24"/>
        </w:rPr>
        <w:t xml:space="preserve"> will be carried out in collaboration with </w:t>
      </w:r>
      <w:r>
        <w:rPr>
          <w:rFonts w:hint="default" w:ascii="黑体" w:hAnsi="黑体" w:eastAsia="黑体" w:cs="黑体"/>
          <w:sz w:val="24"/>
        </w:rPr>
        <w:t>KC</w:t>
      </w:r>
      <w:r>
        <w:rPr>
          <w:rFonts w:hint="eastAsia" w:ascii="黑体" w:hAnsi="黑体" w:eastAsia="黑体" w:cs="黑体"/>
          <w:sz w:val="24"/>
        </w:rPr>
        <w:t xml:space="preserve"> </w:t>
      </w:r>
      <w:r>
        <w:rPr>
          <w:rFonts w:hint="default" w:ascii="黑体" w:hAnsi="黑体" w:eastAsia="黑体" w:cs="黑体"/>
          <w:sz w:val="24"/>
        </w:rPr>
        <w:t>LAB</w:t>
      </w:r>
      <w:r>
        <w:rPr>
          <w:rFonts w:hint="eastAsia" w:ascii="黑体" w:hAnsi="黑体" w:eastAsia="黑体" w:cs="黑体"/>
          <w:sz w:val="24"/>
        </w:rPr>
        <w:t>, which has received a verbal commitment to participate</w:t>
      </w:r>
      <w:r>
        <w:rPr>
          <w:rFonts w:hint="default" w:ascii="黑体" w:hAnsi="黑体" w:eastAsia="黑体" w:cs="黑体"/>
          <w:sz w:val="24"/>
        </w:rPr>
        <w:t xml:space="preserve"> by Dr. Chandran </w:t>
      </w:r>
      <w:r>
        <w:rPr>
          <w:rFonts w:hint="eastAsia" w:ascii="黑体" w:hAnsi="黑体" w:eastAsia="黑体" w:cs="黑体"/>
          <w:sz w:val="24"/>
        </w:rPr>
        <w:t>and has already started implementation</w:t>
      </w:r>
      <w:r>
        <w:rPr>
          <w:rFonts w:hint="default" w:ascii="黑体" w:hAnsi="黑体" w:eastAsia="黑体" w:cs="黑体"/>
          <w:sz w:val="24"/>
        </w:rPr>
        <w:t xml:space="preserve"> for 2-year period estimated</w:t>
      </w:r>
      <w:r>
        <w:rPr>
          <w:rFonts w:hint="eastAsia" w:ascii="黑体" w:hAnsi="黑体" w:eastAsia="黑体" w:cs="黑体"/>
          <w:sz w:val="24"/>
        </w:rPr>
        <w:t>. Kartik Chandran</w:t>
      </w:r>
      <w:r>
        <w:rPr>
          <w:rFonts w:hint="default" w:ascii="黑体" w:hAnsi="黑体" w:eastAsia="黑体" w:cs="黑体"/>
          <w:sz w:val="24"/>
        </w:rPr>
        <w:t xml:space="preserve"> is the professor of earth and environment engineering. Chandran’s work is enabled through understanding and harnessing the biochemical potential and metabolism of microbial communities and developing appropriate technologies towards addressing global environmental and societal needs. KC</w:t>
      </w:r>
      <w:r>
        <w:rPr>
          <w:rFonts w:hint="eastAsia" w:ascii="黑体" w:hAnsi="黑体" w:eastAsia="黑体" w:cs="黑体"/>
          <w:sz w:val="24"/>
        </w:rPr>
        <w:t xml:space="preserve"> </w:t>
      </w:r>
      <w:r>
        <w:rPr>
          <w:rFonts w:hint="default" w:ascii="黑体" w:hAnsi="黑体" w:eastAsia="黑体" w:cs="黑体"/>
          <w:sz w:val="24"/>
        </w:rPr>
        <w:t>LAB</w:t>
      </w:r>
      <w:r>
        <w:rPr>
          <w:rFonts w:hint="eastAsia" w:ascii="黑体" w:hAnsi="黑体" w:eastAsia="黑体" w:cs="黑体"/>
          <w:sz w:val="24"/>
        </w:rPr>
        <w:t xml:space="preserve">, a renowned bioengineering laboratory at Columbia University, is well placed to ensure the smooth implementation and final output of </w:t>
      </w:r>
      <w:r>
        <w:rPr>
          <w:rFonts w:hint="default" w:ascii="黑体" w:hAnsi="黑体" w:eastAsia="黑体" w:cs="黑体"/>
          <w:sz w:val="24"/>
        </w:rPr>
        <w:t>bio-synthetic fur</w:t>
      </w:r>
      <w:r>
        <w:rPr>
          <w:rFonts w:hint="eastAsia" w:ascii="黑体" w:hAnsi="黑体" w:eastAsia="黑体" w:cs="黑体"/>
          <w:sz w:val="24"/>
        </w:rPr>
        <w:t>.</w:t>
      </w:r>
      <w:r>
        <w:rPr>
          <w:rFonts w:hint="default" w:ascii="黑体" w:hAnsi="黑体" w:eastAsia="黑体" w:cs="黑体"/>
          <w:sz w:val="24"/>
        </w:rPr>
        <w:t xml:space="preserve"> </w:t>
      </w:r>
    </w:p>
    <w:p>
      <w:pPr>
        <w:rPr>
          <w:rFonts w:hint="default" w:ascii="黑体" w:hAnsi="黑体" w:eastAsia="黑体" w:cs="黑体"/>
          <w:sz w:val="24"/>
        </w:rPr>
      </w:pPr>
      <w:r>
        <w:rPr>
          <w:rFonts w:hint="default" w:ascii="黑体" w:hAnsi="黑体" w:eastAsia="黑体" w:cs="黑体"/>
          <w:sz w:val="24"/>
        </w:rPr>
        <w:t>For the culture of the blood samples, the project also collaborated with ARM, a company that develops, produces and sells clinical-grade and research-grade stem cells, biotissue engineering products, biofabrication equipment, consumables and biosynthetic organs, as well as providing technical services to research institutes and companies.</w:t>
      </w:r>
    </w:p>
    <w:p>
      <w:pPr>
        <w:rPr>
          <w:rFonts w:hint="default" w:ascii="黑体" w:hAnsi="黑体" w:eastAsia="黑体" w:cs="黑体"/>
          <w:b/>
          <w:bCs/>
          <w:sz w:val="24"/>
        </w:rPr>
      </w:pPr>
      <w:r>
        <w:rPr>
          <w:rFonts w:hint="default" w:ascii="黑体" w:hAnsi="黑体" w:eastAsia="黑体" w:cs="黑体"/>
          <w:b/>
          <w:bCs/>
          <w:sz w:val="24"/>
        </w:rPr>
        <w:t>Manufacturing</w:t>
      </w:r>
    </w:p>
    <w:p>
      <w:pPr>
        <w:rPr>
          <w:rFonts w:hint="default" w:ascii="黑体" w:hAnsi="黑体" w:eastAsia="黑体" w:cs="黑体"/>
          <w:b w:val="0"/>
          <w:bCs w:val="0"/>
          <w:sz w:val="24"/>
        </w:rPr>
      </w:pPr>
      <w:r>
        <w:rPr>
          <w:rFonts w:hint="default" w:ascii="黑体" w:hAnsi="黑体" w:eastAsia="黑体" w:cs="黑体"/>
          <w:b w:val="0"/>
          <w:bCs w:val="0"/>
          <w:sz w:val="24"/>
        </w:rPr>
        <w:t xml:space="preserve">OFY LTD as an authorized production base was originally one of the most consistent quality-controlled factories in </w:t>
      </w:r>
      <w:r>
        <w:rPr>
          <w:rFonts w:hint="eastAsia" w:ascii="黑体" w:hAnsi="黑体" w:eastAsia="黑体" w:cs="黑体"/>
          <w:b w:val="0"/>
          <w:bCs w:val="0"/>
          <w:sz w:val="24"/>
          <w:lang w:val="en-US" w:eastAsia="zh-Hans"/>
        </w:rPr>
        <w:t>fur</w:t>
      </w:r>
      <w:r>
        <w:rPr>
          <w:rFonts w:hint="default" w:ascii="黑体" w:hAnsi="黑体" w:eastAsia="黑体" w:cs="黑体"/>
          <w:b w:val="0"/>
          <w:bCs w:val="0"/>
          <w:sz w:val="24"/>
        </w:rPr>
        <w:t xml:space="preserve"> industry over China, with over 25 years of production experience in the fur industry, and is now the designated manufacturer for all online high-end fur brands in China.</w:t>
      </w:r>
    </w:p>
    <w:p>
      <w:pPr>
        <w:rPr>
          <w:rFonts w:hint="default" w:ascii="黑体" w:hAnsi="黑体" w:eastAsia="黑体" w:cs="黑体"/>
          <w:sz w:val="32"/>
          <w:szCs w:val="32"/>
        </w:rPr>
      </w:pPr>
      <w:r>
        <w:rPr>
          <w:rFonts w:hint="default" w:ascii="黑体" w:hAnsi="黑体" w:eastAsia="黑体" w:cs="黑体"/>
          <w:b w:val="0"/>
          <w:bCs w:val="0"/>
          <w:sz w:val="24"/>
        </w:rPr>
        <w:t>The cooperation with OFY also means cooperation with Yingdak Group（</w:t>
      </w:r>
      <w:r>
        <w:rPr>
          <w:rFonts w:hint="default" w:ascii="黑体" w:hAnsi="黑体" w:eastAsia="黑体" w:cs="黑体"/>
          <w:b w:val="0"/>
          <w:bCs w:val="0"/>
          <w:sz w:val="24"/>
          <w:lang w:eastAsia="zh-Hans"/>
        </w:rPr>
        <w:t>sibling enterprise</w:t>
      </w:r>
      <w:r>
        <w:rPr>
          <w:rFonts w:hint="default" w:ascii="黑体" w:hAnsi="黑体" w:eastAsia="黑体" w:cs="黑体"/>
          <w:b w:val="0"/>
          <w:bCs w:val="0"/>
          <w:sz w:val="24"/>
        </w:rPr>
        <w:t>）, the most influential capital in the Beijing-Tianjin-Hebei region. Yingda</w:t>
      </w:r>
      <w:r>
        <w:rPr>
          <w:rFonts w:hint="eastAsia" w:ascii="黑体" w:hAnsi="黑体" w:eastAsia="黑体" w:cs="黑体"/>
          <w:b w:val="0"/>
          <w:bCs w:val="0"/>
          <w:sz w:val="24"/>
          <w:lang w:val="en-US" w:eastAsia="zh-Hans"/>
        </w:rPr>
        <w:t>k</w:t>
      </w:r>
      <w:r>
        <w:rPr>
          <w:rFonts w:hint="default" w:ascii="黑体" w:hAnsi="黑体" w:eastAsia="黑体" w:cs="黑体"/>
          <w:b w:val="0"/>
          <w:bCs w:val="0"/>
          <w:sz w:val="24"/>
        </w:rPr>
        <w:t xml:space="preserve"> Group's involvement behind the project guarantees potential advantages at the government policy level and technical experience support for large-scale production.</w:t>
      </w:r>
    </w:p>
    <w:p>
      <w:pPr>
        <w:pStyle w:val="3"/>
        <w:spacing w:before="120" w:after="120" w:line="360" w:lineRule="auto"/>
        <w:rPr>
          <w:rFonts w:hint="default" w:ascii="黑体" w:hAnsi="黑体" w:eastAsia="黑体" w:cs="黑体"/>
          <w:sz w:val="32"/>
          <w:szCs w:val="32"/>
        </w:rPr>
      </w:pPr>
      <w:bookmarkStart w:id="13" w:name="_Toc979399638"/>
      <w:r>
        <w:drawing>
          <wp:anchor distT="0" distB="0" distL="114300" distR="114300" simplePos="0" relativeHeight="251664384" behindDoc="0" locked="0" layoutInCell="1" allowOverlap="1">
            <wp:simplePos x="0" y="0"/>
            <wp:positionH relativeFrom="column">
              <wp:posOffset>3070860</wp:posOffset>
            </wp:positionH>
            <wp:positionV relativeFrom="page">
              <wp:posOffset>5269865</wp:posOffset>
            </wp:positionV>
            <wp:extent cx="2826385" cy="1590675"/>
            <wp:effectExtent l="0" t="0" r="18415" b="9525"/>
            <wp:wrapTopAndBottom/>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4"/>
                    <a:stretch>
                      <a:fillRect/>
                    </a:stretch>
                  </pic:blipFill>
                  <pic:spPr>
                    <a:xfrm>
                      <a:off x="0" y="0"/>
                      <a:ext cx="2826385" cy="1590675"/>
                    </a:xfrm>
                    <a:prstGeom prst="rect">
                      <a:avLst/>
                    </a:prstGeom>
                    <a:noFill/>
                    <a:ln>
                      <a:noFill/>
                    </a:ln>
                  </pic:spPr>
                </pic:pic>
              </a:graphicData>
            </a:graphic>
          </wp:anchor>
        </w:drawing>
      </w:r>
      <w:r>
        <w:drawing>
          <wp:anchor distT="0" distB="0" distL="114300" distR="114300" simplePos="0" relativeHeight="251665408" behindDoc="0" locked="0" layoutInCell="1" allowOverlap="1">
            <wp:simplePos x="0" y="0"/>
            <wp:positionH relativeFrom="column">
              <wp:posOffset>163195</wp:posOffset>
            </wp:positionH>
            <wp:positionV relativeFrom="page">
              <wp:posOffset>5231765</wp:posOffset>
            </wp:positionV>
            <wp:extent cx="2339975" cy="1583055"/>
            <wp:effectExtent l="0" t="0" r="22225" b="17145"/>
            <wp:wrapTopAndBottom/>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5"/>
                    <a:stretch>
                      <a:fillRect/>
                    </a:stretch>
                  </pic:blipFill>
                  <pic:spPr>
                    <a:xfrm>
                      <a:off x="0" y="0"/>
                      <a:ext cx="2339975" cy="1583055"/>
                    </a:xfrm>
                    <a:prstGeom prst="rect">
                      <a:avLst/>
                    </a:prstGeom>
                    <a:noFill/>
                    <a:ln>
                      <a:noFill/>
                    </a:ln>
                  </pic:spPr>
                </pic:pic>
              </a:graphicData>
            </a:graphic>
          </wp:anchor>
        </w:drawing>
      </w:r>
      <w:r>
        <w:rPr>
          <w:rFonts w:hint="default" w:ascii="黑体" w:hAnsi="黑体" w:eastAsia="黑体" w:cs="黑体"/>
          <w:sz w:val="32"/>
          <w:szCs w:val="32"/>
        </w:rPr>
        <w:t>4</w:t>
      </w:r>
      <w:r>
        <w:rPr>
          <w:rFonts w:hint="eastAsia" w:ascii="黑体" w:hAnsi="黑体" w:eastAsia="黑体" w:cs="黑体"/>
          <w:sz w:val="32"/>
          <w:szCs w:val="32"/>
        </w:rPr>
        <w:t>.</w:t>
      </w:r>
      <w:r>
        <w:rPr>
          <w:rFonts w:hint="default" w:ascii="黑体" w:hAnsi="黑体" w:eastAsia="黑体" w:cs="黑体"/>
          <w:sz w:val="32"/>
          <w:szCs w:val="32"/>
        </w:rPr>
        <w:t>3</w:t>
      </w:r>
      <w:r>
        <w:rPr>
          <w:rFonts w:hint="eastAsia" w:ascii="黑体" w:hAnsi="黑体" w:eastAsia="黑体" w:cs="黑体"/>
          <w:sz w:val="32"/>
          <w:szCs w:val="32"/>
        </w:rPr>
        <w:t xml:space="preserve"> Location</w:t>
      </w:r>
      <w:bookmarkEnd w:id="13"/>
    </w:p>
    <w:p>
      <w:pPr>
        <w:spacing w:line="360" w:lineRule="auto"/>
        <w:jc w:val="left"/>
        <w:rPr>
          <w:rFonts w:hint="default" w:ascii="黑体" w:hAnsi="黑体" w:eastAsia="黑体" w:cs="黑体"/>
          <w:sz w:val="24"/>
        </w:rPr>
      </w:pPr>
      <w:r>
        <w:rPr>
          <w:rFonts w:hint="default" w:ascii="黑体" w:hAnsi="黑体" w:eastAsia="黑体" w:cs="黑体"/>
          <w:sz w:val="24"/>
        </w:rPr>
        <w:t>The research and development of bio-synthetic fur will mainly based on New York, United Sate(Colombia University).</w:t>
      </w:r>
    </w:p>
    <w:p>
      <w:pPr>
        <w:spacing w:line="360" w:lineRule="auto"/>
        <w:jc w:val="left"/>
        <w:rPr>
          <w:rFonts w:hint="default" w:ascii="黑体" w:hAnsi="黑体" w:eastAsia="黑体" w:cs="黑体"/>
          <w:sz w:val="24"/>
        </w:rPr>
      </w:pPr>
      <w:r>
        <w:drawing>
          <wp:anchor distT="0" distB="0" distL="114300" distR="114300" simplePos="0" relativeHeight="251666432" behindDoc="0" locked="0" layoutInCell="1" allowOverlap="1">
            <wp:simplePos x="0" y="0"/>
            <wp:positionH relativeFrom="column">
              <wp:posOffset>1639570</wp:posOffset>
            </wp:positionH>
            <wp:positionV relativeFrom="page">
              <wp:posOffset>8104505</wp:posOffset>
            </wp:positionV>
            <wp:extent cx="2887345" cy="1029335"/>
            <wp:effectExtent l="0" t="0" r="8255" b="12065"/>
            <wp:wrapTopAndBottom/>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16"/>
                    <a:stretch>
                      <a:fillRect/>
                    </a:stretch>
                  </pic:blipFill>
                  <pic:spPr>
                    <a:xfrm>
                      <a:off x="0" y="0"/>
                      <a:ext cx="2887345" cy="1029335"/>
                    </a:xfrm>
                    <a:prstGeom prst="rect">
                      <a:avLst/>
                    </a:prstGeom>
                    <a:noFill/>
                    <a:ln>
                      <a:noFill/>
                    </a:ln>
                  </pic:spPr>
                </pic:pic>
              </a:graphicData>
            </a:graphic>
          </wp:anchor>
        </w:drawing>
      </w:r>
      <w:r>
        <w:rPr>
          <w:rFonts w:hint="default" w:ascii="黑体" w:hAnsi="黑体" w:eastAsia="黑体" w:cs="黑体"/>
          <w:sz w:val="24"/>
        </w:rPr>
        <w:t>The commercialization and mass production in the future will set in Ningbo, China, the biggest city for both genuine fur and faux fur manufacturing over the world.</w:t>
      </w:r>
    </w:p>
    <w:p>
      <w:pPr>
        <w:spacing w:line="360" w:lineRule="auto"/>
        <w:jc w:val="left"/>
        <w:rPr>
          <w:rFonts w:hint="default" w:ascii="黑体" w:hAnsi="黑体" w:eastAsia="黑体" w:cs="黑体"/>
          <w:sz w:val="24"/>
          <w:lang w:eastAsia="zh-Hans"/>
        </w:rPr>
      </w:pPr>
      <w:r>
        <w:drawing>
          <wp:anchor distT="0" distB="0" distL="114300" distR="114300" simplePos="0" relativeHeight="251667456" behindDoc="0" locked="0" layoutInCell="1" allowOverlap="1">
            <wp:simplePos x="0" y="0"/>
            <wp:positionH relativeFrom="column">
              <wp:posOffset>1708785</wp:posOffset>
            </wp:positionH>
            <wp:positionV relativeFrom="page">
              <wp:posOffset>4375150</wp:posOffset>
            </wp:positionV>
            <wp:extent cx="2771140" cy="1201420"/>
            <wp:effectExtent l="0" t="0" r="22860" b="17780"/>
            <wp:wrapTopAndBottom/>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17"/>
                    <a:srcRect r="15889" b="16974"/>
                    <a:stretch>
                      <a:fillRect/>
                    </a:stretch>
                  </pic:blipFill>
                  <pic:spPr>
                    <a:xfrm>
                      <a:off x="0" y="0"/>
                      <a:ext cx="2771140" cy="1201420"/>
                    </a:xfrm>
                    <a:prstGeom prst="rect">
                      <a:avLst/>
                    </a:prstGeom>
                    <a:noFill/>
                    <a:ln>
                      <a:noFill/>
                    </a:ln>
                  </pic:spPr>
                </pic:pic>
              </a:graphicData>
            </a:graphic>
          </wp:anchor>
        </w:drawing>
      </w:r>
      <w:r>
        <w:rPr>
          <w:rFonts w:hint="default" w:ascii="黑体" w:hAnsi="黑体" w:eastAsia="黑体" w:cs="黑体"/>
          <w:sz w:val="24"/>
        </w:rPr>
        <w:t xml:space="preserve">The </w:t>
      </w:r>
      <w:r>
        <w:rPr>
          <w:rFonts w:hint="eastAsia" w:ascii="黑体" w:hAnsi="黑体" w:eastAsia="黑体" w:cs="黑体"/>
          <w:sz w:val="24"/>
          <w:lang w:val="en-US" w:eastAsia="zh-Hans"/>
        </w:rPr>
        <w:t>comm</w:t>
      </w:r>
      <w:r>
        <w:rPr>
          <w:rFonts w:hint="default" w:ascii="黑体" w:hAnsi="黑体" w:eastAsia="黑体" w:cs="黑体"/>
          <w:sz w:val="24"/>
          <w:lang w:eastAsia="zh-Hans"/>
        </w:rPr>
        <w:t>unication centre of whole project is now based in London, United Kingdom， radiating the Europe with the greatest purchasing power for fur market and the most sophisticated fabric technology.</w:t>
      </w:r>
    </w:p>
    <w:p>
      <w:pPr>
        <w:pStyle w:val="3"/>
        <w:spacing w:before="120" w:after="120" w:line="360" w:lineRule="auto"/>
        <w:rPr>
          <w:rFonts w:hint="eastAsia" w:ascii="黑体" w:hAnsi="黑体" w:eastAsia="黑体" w:cs="黑体"/>
          <w:sz w:val="32"/>
          <w:szCs w:val="32"/>
        </w:rPr>
      </w:pPr>
      <w:bookmarkStart w:id="14" w:name="_Toc307561611"/>
      <w:r>
        <w:rPr>
          <w:rFonts w:hint="default" w:ascii="黑体" w:hAnsi="黑体" w:eastAsia="黑体" w:cs="黑体"/>
          <w:sz w:val="32"/>
          <w:szCs w:val="32"/>
        </w:rPr>
        <w:t>4</w:t>
      </w:r>
      <w:r>
        <w:rPr>
          <w:rFonts w:hint="eastAsia" w:ascii="黑体" w:hAnsi="黑体" w:eastAsia="黑体" w:cs="黑体"/>
          <w:sz w:val="32"/>
          <w:szCs w:val="32"/>
        </w:rPr>
        <w:t>.</w:t>
      </w:r>
      <w:r>
        <w:rPr>
          <w:rFonts w:hint="default" w:ascii="黑体" w:hAnsi="黑体" w:eastAsia="黑体" w:cs="黑体"/>
          <w:sz w:val="32"/>
          <w:szCs w:val="32"/>
        </w:rPr>
        <w:t>4</w:t>
      </w:r>
      <w:r>
        <w:rPr>
          <w:rFonts w:hint="eastAsia" w:ascii="黑体" w:hAnsi="黑体" w:eastAsia="黑体" w:cs="黑体"/>
          <w:sz w:val="32"/>
          <w:szCs w:val="32"/>
        </w:rPr>
        <w:t xml:space="preserve"> Personnel</w:t>
      </w:r>
      <w:bookmarkEnd w:id="14"/>
      <w:r>
        <w:rPr>
          <w:rFonts w:hint="eastAsia" w:ascii="黑体" w:hAnsi="黑体" w:eastAsia="黑体" w:cs="黑体"/>
          <w:sz w:val="32"/>
          <w:szCs w:val="32"/>
        </w:rPr>
        <w:t xml:space="preserve"> </w:t>
      </w:r>
    </w:p>
    <w:p>
      <w:pPr>
        <w:spacing w:line="360" w:lineRule="auto"/>
        <w:jc w:val="left"/>
        <w:rPr>
          <w:rFonts w:hint="default" w:ascii="黑体" w:hAnsi="黑体" w:eastAsia="黑体" w:cs="黑体"/>
          <w:sz w:val="24"/>
        </w:rPr>
      </w:pPr>
      <w:r>
        <w:rPr>
          <w:rFonts w:hint="default" w:ascii="黑体" w:hAnsi="黑体" w:eastAsia="黑体" w:cs="黑体"/>
          <w:sz w:val="24"/>
        </w:rPr>
        <w:t>Gu, Hongbin</w:t>
      </w:r>
    </w:p>
    <w:p>
      <w:pPr>
        <w:spacing w:line="360" w:lineRule="auto"/>
        <w:jc w:val="left"/>
        <w:rPr>
          <w:rFonts w:hint="default" w:ascii="黑体" w:hAnsi="黑体" w:eastAsia="黑体" w:cs="黑体"/>
          <w:sz w:val="24"/>
          <w:lang w:eastAsia="zh-Hans"/>
        </w:rPr>
      </w:pPr>
      <w:r>
        <w:rPr>
          <w:rFonts w:hint="default" w:ascii="黑体" w:hAnsi="黑体" w:eastAsia="黑体" w:cs="黑体"/>
          <w:sz w:val="24"/>
        </w:rPr>
        <w:t xml:space="preserve">Concept maker, founder of the project </w:t>
      </w:r>
      <w:r>
        <w:rPr>
          <w:rFonts w:hint="eastAsia" w:ascii="黑体" w:hAnsi="黑体" w:eastAsia="黑体" w:cs="黑体"/>
          <w:sz w:val="24"/>
          <w:lang w:val="en-US" w:eastAsia="zh-Hans"/>
        </w:rPr>
        <w:t>and</w:t>
      </w:r>
      <w:r>
        <w:rPr>
          <w:rFonts w:hint="default" w:ascii="黑体" w:hAnsi="黑体" w:eastAsia="黑体" w:cs="黑体"/>
          <w:sz w:val="24"/>
          <w:lang w:eastAsia="zh-Hans"/>
        </w:rPr>
        <w:t xml:space="preserve"> </w:t>
      </w:r>
      <w:r>
        <w:rPr>
          <w:rFonts w:hint="default" w:ascii="黑体" w:hAnsi="黑体" w:eastAsia="黑体" w:cs="黑体"/>
          <w:sz w:val="24"/>
        </w:rPr>
        <w:t xml:space="preserve">general director of communication. MA </w:t>
      </w:r>
      <w:r>
        <w:rPr>
          <w:rFonts w:hint="eastAsia" w:ascii="黑体" w:hAnsi="黑体" w:eastAsia="黑体" w:cs="黑体"/>
          <w:sz w:val="24"/>
          <w:lang w:val="en-US" w:eastAsia="zh-Hans"/>
        </w:rPr>
        <w:t>o</w:t>
      </w:r>
      <w:r>
        <w:rPr>
          <w:rFonts w:hint="default" w:ascii="黑体" w:hAnsi="黑体" w:eastAsia="黑体" w:cs="黑体"/>
          <w:sz w:val="24"/>
          <w:lang w:eastAsia="zh-Hans"/>
        </w:rPr>
        <w:t xml:space="preserve">f Applied Imagination, Central Saint Martins in progress. Expertise in marketing </w:t>
      </w:r>
      <w:r>
        <w:rPr>
          <w:rFonts w:hint="eastAsia" w:ascii="黑体" w:hAnsi="黑体" w:eastAsia="黑体" w:cs="黑体"/>
          <w:sz w:val="24"/>
          <w:lang w:val="en-US" w:eastAsia="zh-Hans"/>
        </w:rPr>
        <w:t>and</w:t>
      </w:r>
      <w:r>
        <w:rPr>
          <w:rFonts w:hint="default" w:ascii="黑体" w:hAnsi="黑体" w:eastAsia="黑体" w:cs="黑体"/>
          <w:sz w:val="24"/>
          <w:lang w:eastAsia="zh-Hans"/>
        </w:rPr>
        <w:t xml:space="preserve"> organizing. With more than ten years of experience in the fur industry: familiar with all aspects of raw materials, garment production and other operations. Hav</w:t>
      </w:r>
      <w:r>
        <w:rPr>
          <w:rFonts w:hint="eastAsia" w:ascii="黑体" w:hAnsi="黑体" w:eastAsia="黑体" w:cs="黑体"/>
          <w:sz w:val="24"/>
          <w:lang w:val="en-US" w:eastAsia="zh-Hans"/>
        </w:rPr>
        <w:t>ing</w:t>
      </w:r>
      <w:r>
        <w:rPr>
          <w:rFonts w:hint="default" w:ascii="黑体" w:hAnsi="黑体" w:eastAsia="黑体" w:cs="黑体"/>
          <w:sz w:val="24"/>
          <w:lang w:eastAsia="zh-Hans"/>
        </w:rPr>
        <w:t xml:space="preserve"> a clear understanding and absolute control over the progress and outcome of bio-synthetic fur at current stage.</w:t>
      </w:r>
    </w:p>
    <w:p>
      <w:pPr>
        <w:spacing w:line="360" w:lineRule="auto"/>
        <w:jc w:val="left"/>
        <w:rPr>
          <w:rFonts w:hint="default" w:ascii="黑体" w:hAnsi="黑体" w:eastAsia="黑体" w:cs="黑体"/>
          <w:sz w:val="24"/>
          <w:lang w:eastAsia="zh-Hans"/>
        </w:rPr>
      </w:pPr>
      <w:r>
        <w:rPr>
          <w:rFonts w:hint="default" w:ascii="黑体" w:hAnsi="黑体" w:eastAsia="黑体" w:cs="黑体"/>
          <w:sz w:val="24"/>
        </w:rPr>
        <w:t>Z</w:t>
      </w:r>
      <w:r>
        <w:rPr>
          <w:rFonts w:hint="eastAsia" w:ascii="黑体" w:hAnsi="黑体" w:eastAsia="黑体" w:cs="黑体"/>
          <w:sz w:val="24"/>
          <w:lang w:val="en-US" w:eastAsia="zh-Hans"/>
        </w:rPr>
        <w:t>hou</w:t>
      </w:r>
      <w:r>
        <w:rPr>
          <w:rFonts w:hint="default" w:ascii="黑体" w:hAnsi="黑体" w:eastAsia="黑体" w:cs="黑体"/>
          <w:sz w:val="24"/>
          <w:lang w:eastAsia="zh-Hans"/>
        </w:rPr>
        <w:t>, Kangzhe</w:t>
      </w:r>
    </w:p>
    <w:p>
      <w:pPr>
        <w:spacing w:line="360" w:lineRule="auto"/>
        <w:jc w:val="left"/>
        <w:rPr>
          <w:rFonts w:hint="default" w:ascii="黑体" w:hAnsi="黑体" w:eastAsia="黑体" w:cs="黑体"/>
          <w:sz w:val="24"/>
          <w:lang w:eastAsia="zh-Hans"/>
        </w:rPr>
      </w:pPr>
      <w:r>
        <w:rPr>
          <w:rFonts w:hint="default" w:ascii="黑体" w:hAnsi="黑体" w:eastAsia="黑体" w:cs="黑体"/>
          <w:sz w:val="24"/>
          <w:lang w:eastAsia="zh-Hans"/>
        </w:rPr>
        <w:t xml:space="preserve">General technical advisor for the project </w:t>
      </w:r>
      <w:r>
        <w:rPr>
          <w:rFonts w:hint="eastAsia" w:ascii="黑体" w:hAnsi="黑体" w:eastAsia="黑体" w:cs="黑体"/>
          <w:sz w:val="24"/>
          <w:lang w:val="en-US" w:eastAsia="zh-Hans"/>
        </w:rPr>
        <w:t>and</w:t>
      </w:r>
      <w:r>
        <w:rPr>
          <w:rFonts w:hint="default" w:ascii="黑体" w:hAnsi="黑体" w:eastAsia="黑体" w:cs="黑体"/>
          <w:sz w:val="24"/>
          <w:lang w:eastAsia="zh-Hans"/>
        </w:rPr>
        <w:t xml:space="preserve"> general manager of the R&amp;D direction. MS/PhD of Earth and Environment Engineering, Columbia University in progress. A</w:t>
      </w:r>
      <w:r>
        <w:rPr>
          <w:rFonts w:hint="eastAsia" w:ascii="黑体" w:hAnsi="黑体" w:eastAsia="黑体" w:cs="黑体"/>
          <w:sz w:val="24"/>
          <w:lang w:val="en-US" w:eastAsia="zh-Hans"/>
        </w:rPr>
        <w:t>s</w:t>
      </w:r>
      <w:r>
        <w:rPr>
          <w:rFonts w:hint="default" w:ascii="黑体" w:hAnsi="黑体" w:eastAsia="黑体" w:cs="黑体"/>
          <w:sz w:val="24"/>
          <w:lang w:eastAsia="zh-Hans"/>
        </w:rPr>
        <w:t xml:space="preserve"> the intensive research of bio-technology and environment engineering, Zhou is the main link between the project and KC LAB(Kartik Chandran) and is in charge of the </w:t>
      </w:r>
      <w:r>
        <w:rPr>
          <w:rFonts w:hint="eastAsia" w:ascii="黑体" w:hAnsi="黑体" w:eastAsia="黑体" w:cs="黑体"/>
          <w:sz w:val="24"/>
          <w:lang w:val="en-US" w:eastAsia="zh-Hans"/>
        </w:rPr>
        <w:t>tech</w:t>
      </w:r>
      <w:r>
        <w:rPr>
          <w:rFonts w:hint="default" w:ascii="黑体" w:hAnsi="黑体" w:eastAsia="黑体" w:cs="黑体"/>
          <w:sz w:val="24"/>
          <w:lang w:eastAsia="zh-Hans"/>
        </w:rPr>
        <w:t>nology-based communication.</w:t>
      </w:r>
    </w:p>
    <w:p>
      <w:pPr>
        <w:spacing w:line="360" w:lineRule="auto"/>
        <w:jc w:val="left"/>
        <w:rPr>
          <w:rFonts w:hint="default" w:ascii="黑体" w:hAnsi="黑体" w:eastAsia="黑体" w:cs="黑体"/>
          <w:sz w:val="24"/>
          <w:lang w:eastAsia="zh-Hans"/>
        </w:rPr>
      </w:pPr>
      <w:r>
        <w:rPr>
          <w:rFonts w:hint="default" w:ascii="黑体" w:hAnsi="黑体" w:eastAsia="黑体" w:cs="黑体"/>
          <w:sz w:val="24"/>
          <w:lang w:eastAsia="zh-Hans"/>
        </w:rPr>
        <w:t>Li, Chang</w:t>
      </w:r>
    </w:p>
    <w:p>
      <w:pPr>
        <w:spacing w:line="360" w:lineRule="auto"/>
        <w:jc w:val="left"/>
        <w:rPr>
          <w:rFonts w:hint="eastAsia" w:ascii="黑体" w:hAnsi="黑体" w:eastAsia="黑体" w:cs="黑体"/>
          <w:sz w:val="24"/>
        </w:rPr>
      </w:pPr>
      <w:r>
        <w:rPr>
          <w:rFonts w:hint="default" w:ascii="黑体" w:hAnsi="黑体" w:eastAsia="黑体" w:cs="黑体"/>
          <w:sz w:val="24"/>
        </w:rPr>
        <w:t xml:space="preserve">Project financial </w:t>
      </w:r>
      <w:r>
        <w:rPr>
          <w:rFonts w:hint="eastAsia" w:ascii="黑体" w:hAnsi="黑体" w:eastAsia="黑体" w:cs="黑体"/>
          <w:sz w:val="24"/>
          <w:lang w:val="en-US" w:eastAsia="zh-Hans"/>
        </w:rPr>
        <w:t>direct</w:t>
      </w:r>
      <w:r>
        <w:rPr>
          <w:rFonts w:hint="default" w:ascii="黑体" w:hAnsi="黑体" w:eastAsia="黑体" w:cs="黑体"/>
          <w:sz w:val="24"/>
        </w:rPr>
        <w:t xml:space="preserve">or and </w:t>
      </w:r>
      <w:r>
        <w:rPr>
          <w:rFonts w:hint="eastAsia" w:ascii="黑体" w:hAnsi="黑体" w:eastAsia="黑体" w:cs="黑体"/>
          <w:sz w:val="24"/>
          <w:lang w:val="en-US" w:eastAsia="zh-Hans"/>
        </w:rPr>
        <w:t>strategy</w:t>
      </w:r>
      <w:r>
        <w:rPr>
          <w:rFonts w:hint="default" w:ascii="黑体" w:hAnsi="黑体" w:eastAsia="黑体" w:cs="黑体"/>
          <w:sz w:val="24"/>
          <w:lang w:eastAsia="zh-Hans"/>
        </w:rPr>
        <w:t xml:space="preserve"> advisor.</w:t>
      </w:r>
      <w:r>
        <w:rPr>
          <w:rFonts w:hint="default" w:ascii="黑体" w:hAnsi="黑体" w:eastAsia="黑体" w:cs="黑体"/>
          <w:sz w:val="24"/>
        </w:rPr>
        <w:t xml:space="preserve"> MSc of Finance Economics, Oxford University. Dual college experience in Pennsylvania and Oxford in progress, with professional knowledge in the financial direction. Also a guide at the strategic level of </w:t>
      </w:r>
      <w:r>
        <w:rPr>
          <w:rFonts w:hint="eastAsia" w:ascii="黑体" w:hAnsi="黑体" w:eastAsia="黑体" w:cs="黑体"/>
          <w:sz w:val="24"/>
          <w:lang w:val="en-US" w:eastAsia="zh-Hans"/>
        </w:rPr>
        <w:t>whole</w:t>
      </w:r>
      <w:r>
        <w:rPr>
          <w:rFonts w:hint="default" w:ascii="黑体" w:hAnsi="黑体" w:eastAsia="黑体" w:cs="黑体"/>
          <w:sz w:val="24"/>
          <w:lang w:eastAsia="zh-Hans"/>
        </w:rPr>
        <w:t xml:space="preserve"> </w:t>
      </w:r>
      <w:r>
        <w:rPr>
          <w:rFonts w:hint="default" w:ascii="黑体" w:hAnsi="黑体" w:eastAsia="黑体" w:cs="黑体"/>
          <w:sz w:val="24"/>
        </w:rPr>
        <w:t>project.</w:t>
      </w:r>
    </w:p>
    <w:p>
      <w:pPr>
        <w:pStyle w:val="2"/>
        <w:numPr>
          <w:numId w:val="0"/>
        </w:numPr>
        <w:spacing w:before="120" w:after="120" w:line="360" w:lineRule="auto"/>
        <w:ind w:leftChars="0"/>
        <w:rPr>
          <w:rFonts w:hint="eastAsia" w:ascii="黑体" w:hAnsi="黑体" w:eastAsia="黑体" w:cs="黑体"/>
          <w:sz w:val="52"/>
          <w:szCs w:val="52"/>
        </w:rPr>
      </w:pPr>
      <w:bookmarkStart w:id="15" w:name="_Toc194857748"/>
      <w:r>
        <w:rPr>
          <w:rFonts w:hint="default" w:ascii="黑体" w:hAnsi="黑体" w:eastAsia="黑体" w:cs="黑体"/>
          <w:sz w:val="52"/>
          <w:szCs w:val="52"/>
        </w:rPr>
        <w:t xml:space="preserve">5. </w:t>
      </w:r>
      <w:r>
        <w:rPr>
          <w:rFonts w:hint="eastAsia" w:ascii="黑体" w:hAnsi="黑体" w:eastAsia="黑体" w:cs="黑体"/>
          <w:sz w:val="52"/>
          <w:szCs w:val="52"/>
        </w:rPr>
        <w:t>Financ</w:t>
      </w:r>
      <w:r>
        <w:rPr>
          <w:rFonts w:hint="eastAsia" w:ascii="黑体" w:hAnsi="黑体" w:eastAsia="黑体" w:cs="黑体"/>
          <w:sz w:val="52"/>
          <w:szCs w:val="52"/>
          <w:lang w:val="en-US" w:eastAsia="zh-Hans"/>
        </w:rPr>
        <w:t>e</w:t>
      </w:r>
      <w:r>
        <w:rPr>
          <w:rFonts w:hint="default" w:ascii="黑体" w:hAnsi="黑体" w:eastAsia="黑体" w:cs="黑体"/>
          <w:sz w:val="52"/>
          <w:szCs w:val="52"/>
          <w:lang w:eastAsia="zh-Hans"/>
        </w:rPr>
        <w:t xml:space="preserve"> &amp; Commitment</w:t>
      </w:r>
      <w:bookmarkEnd w:id="15"/>
    </w:p>
    <w:p>
      <w:pPr>
        <w:pStyle w:val="3"/>
        <w:numPr>
          <w:ilvl w:val="0"/>
          <w:numId w:val="0"/>
        </w:numPr>
        <w:spacing w:before="120" w:after="120" w:line="360" w:lineRule="auto"/>
        <w:rPr>
          <w:rFonts w:hint="default" w:ascii="黑体" w:hAnsi="黑体" w:eastAsia="黑体" w:cs="黑体"/>
          <w:sz w:val="32"/>
          <w:szCs w:val="32"/>
        </w:rPr>
      </w:pPr>
      <w:bookmarkStart w:id="16" w:name="_Toc61608961"/>
      <w:r>
        <w:rPr>
          <w:rFonts w:hint="default" w:ascii="黑体" w:hAnsi="黑体" w:eastAsia="黑体" w:cs="黑体"/>
          <w:sz w:val="32"/>
          <w:szCs w:val="32"/>
        </w:rPr>
        <w:t xml:space="preserve">5.1 </w:t>
      </w:r>
      <w:r>
        <w:rPr>
          <w:rFonts w:hint="eastAsia" w:ascii="黑体" w:hAnsi="黑体" w:eastAsia="黑体" w:cs="黑体"/>
          <w:sz w:val="32"/>
          <w:szCs w:val="32"/>
        </w:rPr>
        <w:t>Start-up Cost</w:t>
      </w:r>
      <w:r>
        <w:rPr>
          <w:rFonts w:hint="default" w:ascii="黑体" w:hAnsi="黑体" w:eastAsia="黑体" w:cs="黑体"/>
          <w:sz w:val="32"/>
          <w:szCs w:val="32"/>
        </w:rPr>
        <w:t>（R&amp;D）</w:t>
      </w:r>
      <w:bookmarkEnd w:id="16"/>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9"/>
        <w:gridCol w:w="2490"/>
        <w:gridCol w:w="2490"/>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89" w:type="dxa"/>
          </w:tcPr>
          <w:p>
            <w:pPr>
              <w:widowControl w:val="0"/>
              <w:numPr>
                <w:ilvl w:val="0"/>
                <w:numId w:val="0"/>
              </w:numPr>
              <w:spacing w:after="160" w:line="259" w:lineRule="auto"/>
              <w:jc w:val="both"/>
              <w:rPr>
                <w:rFonts w:hint="default"/>
                <w:vertAlign w:val="baseline"/>
              </w:rPr>
            </w:pPr>
            <w:r>
              <w:rPr>
                <w:rFonts w:hint="default"/>
                <w:vertAlign w:val="baseline"/>
              </w:rPr>
              <w:t>Cost Description</w:t>
            </w:r>
          </w:p>
        </w:tc>
        <w:tc>
          <w:tcPr>
            <w:tcW w:w="2490" w:type="dxa"/>
          </w:tcPr>
          <w:p>
            <w:pPr>
              <w:widowControl w:val="0"/>
              <w:numPr>
                <w:ilvl w:val="0"/>
                <w:numId w:val="0"/>
              </w:numPr>
              <w:spacing w:after="160" w:line="259" w:lineRule="auto"/>
              <w:jc w:val="both"/>
              <w:rPr>
                <w:rFonts w:hint="default"/>
                <w:vertAlign w:val="baseline"/>
              </w:rPr>
            </w:pPr>
            <w:r>
              <w:rPr>
                <w:rFonts w:hint="default"/>
                <w:vertAlign w:val="baseline"/>
              </w:rPr>
              <w:t>Cost($)</w:t>
            </w:r>
          </w:p>
        </w:tc>
        <w:tc>
          <w:tcPr>
            <w:tcW w:w="2490" w:type="dxa"/>
          </w:tcPr>
          <w:p>
            <w:pPr>
              <w:widowControl w:val="0"/>
              <w:numPr>
                <w:ilvl w:val="0"/>
                <w:numId w:val="0"/>
              </w:numPr>
              <w:spacing w:after="160" w:line="259" w:lineRule="auto"/>
              <w:jc w:val="both"/>
              <w:rPr>
                <w:rFonts w:hint="default"/>
                <w:vertAlign w:val="baseline"/>
              </w:rPr>
            </w:pPr>
            <w:r>
              <w:rPr>
                <w:rFonts w:hint="default"/>
                <w:vertAlign w:val="baseline"/>
              </w:rPr>
              <w:t>Rationale</w:t>
            </w:r>
          </w:p>
        </w:tc>
        <w:tc>
          <w:tcPr>
            <w:tcW w:w="2490" w:type="dxa"/>
          </w:tcPr>
          <w:p>
            <w:pPr>
              <w:widowControl w:val="0"/>
              <w:numPr>
                <w:ilvl w:val="0"/>
                <w:numId w:val="0"/>
              </w:numPr>
              <w:spacing w:after="160" w:line="259" w:lineRule="auto"/>
              <w:jc w:val="both"/>
              <w:rPr>
                <w:rFonts w:hint="default"/>
                <w:vertAlign w:val="baseline"/>
              </w:rPr>
            </w:pPr>
            <w:r>
              <w:rPr>
                <w:rFonts w:hint="default"/>
                <w:vertAlign w:val="baseline"/>
              </w:rPr>
              <w:t>Tips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89" w:type="dxa"/>
          </w:tcPr>
          <w:p>
            <w:pPr>
              <w:widowControl w:val="0"/>
              <w:numPr>
                <w:ilvl w:val="0"/>
                <w:numId w:val="0"/>
              </w:numPr>
              <w:spacing w:after="160" w:line="259" w:lineRule="auto"/>
              <w:jc w:val="both"/>
              <w:rPr>
                <w:rFonts w:hint="eastAsia"/>
                <w:vertAlign w:val="baseline"/>
                <w:lang w:val="en-GB"/>
              </w:rPr>
            </w:pPr>
            <w:r>
              <w:rPr>
                <w:rFonts w:hint="eastAsia"/>
                <w:vertAlign w:val="baseline"/>
                <w:lang w:val="en-GB"/>
              </w:rPr>
              <w:t>Project Researcher Salary</w:t>
            </w:r>
          </w:p>
        </w:tc>
        <w:tc>
          <w:tcPr>
            <w:tcW w:w="2490" w:type="dxa"/>
          </w:tcPr>
          <w:p>
            <w:pPr>
              <w:bidi w:val="0"/>
              <w:rPr>
                <w:rFonts w:hint="default"/>
              </w:rPr>
            </w:pPr>
            <w:r>
              <w:rPr>
                <w:rFonts w:hint="default"/>
              </w:rPr>
              <w:t>$70,000 per year</w:t>
            </w:r>
          </w:p>
          <w:p>
            <w:pPr>
              <w:bidi w:val="0"/>
              <w:rPr>
                <w:rFonts w:hint="default"/>
                <w:vertAlign w:val="baseline"/>
                <w:lang w:eastAsia="zh-Hans"/>
              </w:rPr>
            </w:pPr>
            <w:r>
              <w:rPr>
                <w:rFonts w:hint="default"/>
                <w:lang w:eastAsia="zh-Hans"/>
              </w:rPr>
              <w:t xml:space="preserve">Projected cycle of 2-3 years </w:t>
            </w:r>
            <w:r>
              <w:rPr>
                <w:rFonts w:hint="eastAsia"/>
                <w:lang w:val="en-US" w:eastAsia="zh-Hans"/>
              </w:rPr>
              <w:t>with</w:t>
            </w:r>
            <w:r>
              <w:rPr>
                <w:rFonts w:hint="default"/>
                <w:lang w:eastAsia="zh-Hans"/>
              </w:rPr>
              <w:t xml:space="preserve"> total $210,000</w:t>
            </w:r>
          </w:p>
        </w:tc>
        <w:tc>
          <w:tcPr>
            <w:tcW w:w="2490" w:type="dxa"/>
          </w:tcPr>
          <w:p>
            <w:pPr>
              <w:widowControl w:val="0"/>
              <w:numPr>
                <w:ilvl w:val="0"/>
                <w:numId w:val="0"/>
              </w:numPr>
              <w:spacing w:after="160" w:line="259" w:lineRule="auto"/>
              <w:jc w:val="both"/>
              <w:rPr>
                <w:rFonts w:hint="default"/>
                <w:vertAlign w:val="baseline"/>
              </w:rPr>
            </w:pPr>
            <w:r>
              <w:rPr>
                <w:rFonts w:hint="default"/>
                <w:vertAlign w:val="baseline"/>
              </w:rPr>
              <w:t xml:space="preserve">Approval from KC LAB, </w:t>
            </w:r>
            <w:r>
              <w:rPr>
                <w:rFonts w:hint="eastAsia"/>
                <w:vertAlign w:val="baseline"/>
                <w:lang w:val="en-US" w:eastAsia="zh-Hans"/>
              </w:rPr>
              <w:t>f</w:t>
            </w:r>
            <w:r>
              <w:rPr>
                <w:rFonts w:hint="default"/>
                <w:vertAlign w:val="baseline"/>
              </w:rPr>
              <w:t>unding for exclusive PhD researchers of bio-synthetic fur</w:t>
            </w:r>
          </w:p>
        </w:tc>
        <w:tc>
          <w:tcPr>
            <w:tcW w:w="2490" w:type="dxa"/>
          </w:tcPr>
          <w:p>
            <w:pPr>
              <w:widowControl w:val="0"/>
              <w:numPr>
                <w:ilvl w:val="0"/>
                <w:numId w:val="0"/>
              </w:numPr>
              <w:spacing w:after="160" w:line="259" w:lineRule="auto"/>
              <w:jc w:val="both"/>
              <w:rPr>
                <w:rFonts w:hint="default"/>
                <w:vertAlign w:val="baseline"/>
              </w:rPr>
            </w:pPr>
            <w:r>
              <w:rPr>
                <w:rFonts w:hint="default"/>
                <w:vertAlign w:val="baseline"/>
              </w:rPr>
              <w:t>Consultation with laboratories on milestone-oriented payments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89" w:type="dxa"/>
          </w:tcPr>
          <w:p>
            <w:pPr>
              <w:widowControl w:val="0"/>
              <w:numPr>
                <w:ilvl w:val="0"/>
                <w:numId w:val="0"/>
              </w:numPr>
              <w:spacing w:after="160" w:line="259" w:lineRule="auto"/>
              <w:jc w:val="both"/>
              <w:rPr>
                <w:rFonts w:hint="default" w:eastAsiaTheme="minorEastAsia"/>
                <w:vertAlign w:val="baseline"/>
                <w:lang w:eastAsia="zh-Hans"/>
              </w:rPr>
            </w:pPr>
            <w:r>
              <w:rPr>
                <w:rFonts w:hint="default"/>
                <w:vertAlign w:val="baseline"/>
              </w:rPr>
              <w:t>L</w:t>
            </w:r>
            <w:r>
              <w:rPr>
                <w:rFonts w:hint="eastAsia"/>
                <w:vertAlign w:val="baseline"/>
                <w:lang w:val="en-US" w:eastAsia="zh-Hans"/>
              </w:rPr>
              <w:t>ab</w:t>
            </w:r>
            <w:r>
              <w:rPr>
                <w:rFonts w:hint="default"/>
                <w:vertAlign w:val="baseline"/>
                <w:lang w:eastAsia="zh-Hans"/>
              </w:rPr>
              <w:t>oratory Funding</w:t>
            </w:r>
          </w:p>
        </w:tc>
        <w:tc>
          <w:tcPr>
            <w:tcW w:w="2490" w:type="dxa"/>
          </w:tcPr>
          <w:p>
            <w:pPr>
              <w:widowControl w:val="0"/>
              <w:numPr>
                <w:ilvl w:val="0"/>
                <w:numId w:val="0"/>
              </w:numPr>
              <w:spacing w:after="160" w:line="259" w:lineRule="auto"/>
              <w:jc w:val="both"/>
              <w:rPr>
                <w:rFonts w:hint="default"/>
                <w:vertAlign w:val="baseline"/>
              </w:rPr>
            </w:pPr>
            <w:r>
              <w:rPr>
                <w:rFonts w:hint="default"/>
                <w:vertAlign w:val="baseline"/>
              </w:rPr>
              <w:t>$100,000 for two years</w:t>
            </w:r>
          </w:p>
        </w:tc>
        <w:tc>
          <w:tcPr>
            <w:tcW w:w="2490" w:type="dxa"/>
          </w:tcPr>
          <w:p>
            <w:pPr>
              <w:widowControl w:val="0"/>
              <w:numPr>
                <w:ilvl w:val="0"/>
                <w:numId w:val="0"/>
              </w:numPr>
              <w:spacing w:after="160" w:line="259" w:lineRule="auto"/>
              <w:jc w:val="both"/>
              <w:rPr>
                <w:rFonts w:hint="default" w:eastAsiaTheme="minorEastAsia"/>
                <w:vertAlign w:val="baseline"/>
                <w:lang w:eastAsia="zh-Hans"/>
              </w:rPr>
            </w:pPr>
            <w:r>
              <w:rPr>
                <w:rFonts w:hint="default"/>
                <w:vertAlign w:val="baseline"/>
              </w:rPr>
              <w:t>B</w:t>
            </w:r>
            <w:r>
              <w:rPr>
                <w:rFonts w:hint="eastAsia"/>
                <w:vertAlign w:val="baseline"/>
                <w:lang w:val="en-GB"/>
              </w:rPr>
              <w:t>usiness partnership start-up funding</w:t>
            </w:r>
            <w:r>
              <w:rPr>
                <w:rFonts w:hint="default"/>
                <w:vertAlign w:val="baseline"/>
              </w:rPr>
              <w:t xml:space="preserve"> </w:t>
            </w:r>
            <w:r>
              <w:rPr>
                <w:rFonts w:hint="eastAsia"/>
                <w:vertAlign w:val="baseline"/>
                <w:lang w:val="en-US" w:eastAsia="zh-Hans"/>
              </w:rPr>
              <w:t>o</w:t>
            </w:r>
            <w:r>
              <w:rPr>
                <w:rFonts w:hint="default"/>
                <w:vertAlign w:val="baseline"/>
                <w:lang w:eastAsia="zh-Hans"/>
              </w:rPr>
              <w:t>f KC LAB</w:t>
            </w:r>
          </w:p>
        </w:tc>
        <w:tc>
          <w:tcPr>
            <w:tcW w:w="2490" w:type="dxa"/>
          </w:tcPr>
          <w:p>
            <w:pPr>
              <w:widowControl w:val="0"/>
              <w:numPr>
                <w:ilvl w:val="0"/>
                <w:numId w:val="0"/>
              </w:numPr>
              <w:spacing w:after="160" w:line="259" w:lineRule="auto"/>
              <w:jc w:val="both"/>
              <w:rPr>
                <w:rFonts w:hint="default" w:eastAsiaTheme="minorEastAsia"/>
                <w:vertAlign w:val="baseline"/>
                <w:lang w:eastAsia="zh-Hans"/>
              </w:rPr>
            </w:pPr>
            <w:r>
              <w:rPr>
                <w:rFonts w:hint="default"/>
                <w:vertAlign w:val="baseline"/>
                <w:lang w:eastAsia="zh-Hans"/>
              </w:rPr>
              <w:t>P</w:t>
            </w:r>
            <w:r>
              <w:rPr>
                <w:rFonts w:hint="eastAsia"/>
                <w:vertAlign w:val="baseline"/>
                <w:lang w:val="en-US" w:eastAsia="zh-Hans"/>
              </w:rPr>
              <w:t>art</w:t>
            </w:r>
            <w:r>
              <w:rPr>
                <w:rFonts w:hint="default"/>
                <w:vertAlign w:val="baseline"/>
                <w:lang w:eastAsia="zh-Hans"/>
              </w:rPr>
              <w:t>-covered by project owner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89" w:type="dxa"/>
          </w:tcPr>
          <w:p>
            <w:pPr>
              <w:widowControl w:val="0"/>
              <w:numPr>
                <w:ilvl w:val="0"/>
                <w:numId w:val="0"/>
              </w:numPr>
              <w:spacing w:after="160" w:line="259" w:lineRule="auto"/>
              <w:jc w:val="both"/>
              <w:rPr>
                <w:rFonts w:hint="default"/>
                <w:vertAlign w:val="baseline"/>
              </w:rPr>
            </w:pPr>
            <w:r>
              <w:rPr>
                <w:rFonts w:hint="default"/>
                <w:vertAlign w:val="baseline"/>
              </w:rPr>
              <w:t>Communication Cost</w:t>
            </w:r>
          </w:p>
        </w:tc>
        <w:tc>
          <w:tcPr>
            <w:tcW w:w="2490" w:type="dxa"/>
          </w:tcPr>
          <w:p>
            <w:pPr>
              <w:widowControl w:val="0"/>
              <w:numPr>
                <w:ilvl w:val="0"/>
                <w:numId w:val="0"/>
              </w:numPr>
              <w:spacing w:after="160" w:line="259" w:lineRule="auto"/>
              <w:jc w:val="both"/>
              <w:rPr>
                <w:rFonts w:hint="default"/>
                <w:vertAlign w:val="baseline"/>
              </w:rPr>
            </w:pPr>
            <w:r>
              <w:rPr>
                <w:rFonts w:hint="default"/>
                <w:vertAlign w:val="baseline"/>
              </w:rPr>
              <w:t>$25,000 annually</w:t>
            </w:r>
          </w:p>
        </w:tc>
        <w:tc>
          <w:tcPr>
            <w:tcW w:w="2490" w:type="dxa"/>
          </w:tcPr>
          <w:p>
            <w:pPr>
              <w:widowControl w:val="0"/>
              <w:numPr>
                <w:ilvl w:val="0"/>
                <w:numId w:val="0"/>
              </w:numPr>
              <w:spacing w:after="160" w:line="259" w:lineRule="auto"/>
              <w:jc w:val="both"/>
              <w:rPr>
                <w:rFonts w:hint="default" w:eastAsiaTheme="minorEastAsia"/>
                <w:vertAlign w:val="baseline"/>
                <w:lang w:eastAsia="zh-Hans"/>
              </w:rPr>
            </w:pPr>
            <w:r>
              <w:rPr>
                <w:rFonts w:hint="default"/>
                <w:vertAlign w:val="baseline"/>
              </w:rPr>
              <w:t>C</w:t>
            </w:r>
            <w:r>
              <w:rPr>
                <w:rFonts w:hint="eastAsia"/>
                <w:vertAlign w:val="baseline"/>
                <w:lang w:val="en-US" w:eastAsia="zh-Hans"/>
              </w:rPr>
              <w:t>ost</w:t>
            </w:r>
            <w:r>
              <w:rPr>
                <w:rFonts w:hint="default"/>
                <w:vertAlign w:val="baseline"/>
                <w:lang w:eastAsia="zh-Hans"/>
              </w:rPr>
              <w:t xml:space="preserve"> of phase communication, verification and advertising</w:t>
            </w:r>
          </w:p>
        </w:tc>
        <w:tc>
          <w:tcPr>
            <w:tcW w:w="2490" w:type="dxa"/>
          </w:tcPr>
          <w:p>
            <w:pPr>
              <w:widowControl w:val="0"/>
              <w:numPr>
                <w:ilvl w:val="0"/>
                <w:numId w:val="0"/>
              </w:numPr>
              <w:spacing w:after="160" w:line="259" w:lineRule="auto"/>
              <w:jc w:val="both"/>
              <w:rPr>
                <w:rFonts w:hint="default" w:eastAsiaTheme="minorEastAsia"/>
                <w:vertAlign w:val="baseline"/>
                <w:lang w:eastAsia="zh-Hans"/>
              </w:rPr>
            </w:pPr>
            <w:r>
              <w:rPr>
                <w:rFonts w:hint="default"/>
                <w:vertAlign w:val="baseline"/>
              </w:rPr>
              <w:t>Already f</w:t>
            </w:r>
            <w:r>
              <w:rPr>
                <w:rFonts w:hint="eastAsia"/>
                <w:vertAlign w:val="baseline"/>
                <w:lang w:val="en-US" w:eastAsia="zh-Hans"/>
              </w:rPr>
              <w:t>ully</w:t>
            </w:r>
            <w:r>
              <w:rPr>
                <w:rFonts w:hint="default"/>
                <w:vertAlign w:val="baseline"/>
                <w:lang w:eastAsia="zh-Hans"/>
              </w:rPr>
              <w:t xml:space="preserve"> covered by project owner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89" w:type="dxa"/>
          </w:tcPr>
          <w:p>
            <w:pPr>
              <w:widowControl w:val="0"/>
              <w:numPr>
                <w:ilvl w:val="0"/>
                <w:numId w:val="0"/>
              </w:numPr>
              <w:spacing w:after="160" w:line="259" w:lineRule="auto"/>
              <w:jc w:val="both"/>
              <w:rPr>
                <w:rFonts w:hint="default"/>
                <w:vertAlign w:val="baseline"/>
              </w:rPr>
            </w:pPr>
            <w:r>
              <w:rPr>
                <w:rFonts w:hint="default"/>
                <w:vertAlign w:val="baseline"/>
              </w:rPr>
              <w:t>Total</w:t>
            </w:r>
          </w:p>
        </w:tc>
        <w:tc>
          <w:tcPr>
            <w:tcW w:w="2490" w:type="dxa"/>
          </w:tcPr>
          <w:p>
            <w:pPr>
              <w:widowControl w:val="0"/>
              <w:numPr>
                <w:ilvl w:val="0"/>
                <w:numId w:val="0"/>
              </w:numPr>
              <w:spacing w:after="160" w:line="259" w:lineRule="auto"/>
              <w:jc w:val="both"/>
              <w:rPr>
                <w:rFonts w:hint="default"/>
                <w:vertAlign w:val="baseline"/>
              </w:rPr>
            </w:pPr>
            <w:r>
              <w:rPr>
                <w:rFonts w:hint="default"/>
                <w:vertAlign w:val="baseline"/>
              </w:rPr>
              <w:t>$350,000 estimated</w:t>
            </w:r>
          </w:p>
        </w:tc>
        <w:tc>
          <w:tcPr>
            <w:tcW w:w="2490" w:type="dxa"/>
          </w:tcPr>
          <w:p>
            <w:pPr>
              <w:widowControl w:val="0"/>
              <w:numPr>
                <w:ilvl w:val="0"/>
                <w:numId w:val="0"/>
              </w:numPr>
              <w:spacing w:after="160" w:line="259" w:lineRule="auto"/>
              <w:jc w:val="both"/>
              <w:rPr>
                <w:rFonts w:hint="eastAsia"/>
                <w:vertAlign w:val="baseline"/>
                <w:lang w:val="en-GB"/>
              </w:rPr>
            </w:pPr>
          </w:p>
        </w:tc>
        <w:tc>
          <w:tcPr>
            <w:tcW w:w="2490" w:type="dxa"/>
          </w:tcPr>
          <w:p>
            <w:pPr>
              <w:widowControl w:val="0"/>
              <w:numPr>
                <w:ilvl w:val="0"/>
                <w:numId w:val="0"/>
              </w:numPr>
              <w:spacing w:after="160" w:line="259" w:lineRule="auto"/>
              <w:jc w:val="both"/>
              <w:rPr>
                <w:rFonts w:hint="eastAsia"/>
                <w:vertAlign w:val="baseline"/>
                <w:lang w:val="en-GB"/>
              </w:rPr>
            </w:pPr>
          </w:p>
        </w:tc>
      </w:tr>
    </w:tbl>
    <w:p>
      <w:pPr>
        <w:widowControl w:val="0"/>
        <w:numPr>
          <w:ilvl w:val="0"/>
          <w:numId w:val="0"/>
        </w:numPr>
        <w:spacing w:after="160" w:line="259" w:lineRule="auto"/>
        <w:jc w:val="both"/>
        <w:rPr>
          <w:rFonts w:hint="eastAsia"/>
          <w:lang w:val="en-GB"/>
        </w:rPr>
      </w:pPr>
    </w:p>
    <w:p>
      <w:pPr>
        <w:pStyle w:val="3"/>
        <w:spacing w:before="120" w:after="120" w:line="360" w:lineRule="auto"/>
        <w:rPr>
          <w:rFonts w:hint="default" w:ascii="黑体" w:hAnsi="黑体" w:eastAsia="黑体" w:cs="黑体"/>
          <w:sz w:val="32"/>
          <w:szCs w:val="32"/>
          <w:lang w:eastAsia="zh-Hans"/>
        </w:rPr>
      </w:pPr>
      <w:bookmarkStart w:id="17" w:name="_Toc374689673"/>
      <w:r>
        <w:rPr>
          <w:rFonts w:hint="default" w:ascii="黑体" w:hAnsi="黑体" w:eastAsia="黑体" w:cs="黑体"/>
          <w:sz w:val="32"/>
          <w:szCs w:val="32"/>
        </w:rPr>
        <w:t>5</w:t>
      </w:r>
      <w:r>
        <w:rPr>
          <w:rFonts w:hint="eastAsia" w:ascii="黑体" w:hAnsi="黑体" w:eastAsia="黑体" w:cs="黑体"/>
          <w:sz w:val="32"/>
          <w:szCs w:val="32"/>
        </w:rPr>
        <w:t xml:space="preserve">.2 </w:t>
      </w:r>
      <w:r>
        <w:rPr>
          <w:rFonts w:hint="default" w:ascii="黑体" w:hAnsi="黑体" w:eastAsia="黑体" w:cs="黑体"/>
          <w:sz w:val="32"/>
          <w:szCs w:val="32"/>
        </w:rPr>
        <w:t>C</w:t>
      </w:r>
      <w:r>
        <w:rPr>
          <w:rFonts w:hint="eastAsia" w:ascii="黑体" w:hAnsi="黑体" w:eastAsia="黑体" w:cs="黑体"/>
          <w:sz w:val="32"/>
          <w:szCs w:val="32"/>
          <w:lang w:val="en-US" w:eastAsia="zh-Hans"/>
        </w:rPr>
        <w:t>all</w:t>
      </w:r>
      <w:r>
        <w:rPr>
          <w:rFonts w:hint="default" w:ascii="黑体" w:hAnsi="黑体" w:eastAsia="黑体" w:cs="黑体"/>
          <w:sz w:val="32"/>
          <w:szCs w:val="32"/>
          <w:lang w:eastAsia="zh-Hans"/>
        </w:rPr>
        <w:t xml:space="preserve"> for Cooperation &amp; Commitment</w:t>
      </w:r>
      <w:bookmarkEnd w:id="17"/>
    </w:p>
    <w:p>
      <w:pPr>
        <w:rPr>
          <w:rFonts w:hint="default" w:ascii="黑体" w:hAnsi="黑体" w:eastAsia="黑体" w:cs="黑体"/>
          <w:b/>
          <w:bCs/>
          <w:sz w:val="24"/>
          <w:szCs w:val="24"/>
        </w:rPr>
      </w:pPr>
      <w:r>
        <w:rPr>
          <w:rFonts w:hint="default" w:ascii="黑体" w:hAnsi="黑体" w:eastAsia="黑体" w:cs="黑体"/>
          <w:b/>
          <w:bCs/>
          <w:sz w:val="24"/>
          <w:szCs w:val="24"/>
        </w:rPr>
        <w:t>Investor</w:t>
      </w:r>
    </w:p>
    <w:p>
      <w:pPr>
        <w:rPr>
          <w:rFonts w:hint="default" w:ascii="黑体" w:hAnsi="黑体" w:eastAsia="黑体" w:cs="黑体"/>
          <w:b w:val="0"/>
          <w:bCs w:val="0"/>
          <w:sz w:val="24"/>
          <w:szCs w:val="24"/>
        </w:rPr>
      </w:pPr>
      <w:r>
        <w:rPr>
          <w:rFonts w:hint="default" w:ascii="黑体" w:hAnsi="黑体" w:eastAsia="黑体" w:cs="黑体"/>
          <w:b w:val="0"/>
          <w:bCs w:val="0"/>
          <w:sz w:val="24"/>
          <w:szCs w:val="24"/>
        </w:rPr>
        <w:t>For investors, the project is seeking a $</w:t>
      </w:r>
      <w:r>
        <w:rPr>
          <w:rFonts w:hint="default" w:ascii="黑体" w:hAnsi="黑体" w:eastAsia="黑体" w:cs="黑体"/>
          <w:b w:val="0"/>
          <w:bCs w:val="0"/>
          <w:sz w:val="24"/>
          <w:szCs w:val="24"/>
        </w:rPr>
        <w:t>3</w:t>
      </w:r>
      <w:r>
        <w:rPr>
          <w:rFonts w:hint="default" w:ascii="黑体" w:hAnsi="黑体" w:eastAsia="黑体" w:cs="黑体"/>
          <w:b w:val="0"/>
          <w:bCs w:val="0"/>
          <w:sz w:val="24"/>
          <w:szCs w:val="24"/>
        </w:rPr>
        <w:t>50,000 shortfall in funding for R&amp;D phase, meanwhile, it asks for subsequent investment in mass production and other technical collaborations.</w:t>
      </w:r>
    </w:p>
    <w:p>
      <w:pPr>
        <w:rPr>
          <w:rFonts w:hint="default" w:ascii="黑体" w:hAnsi="黑体" w:eastAsia="黑体" w:cs="黑体"/>
          <w:b w:val="0"/>
          <w:bCs w:val="0"/>
          <w:sz w:val="24"/>
          <w:szCs w:val="24"/>
          <w:lang w:eastAsia="zh-Hans"/>
        </w:rPr>
      </w:pPr>
      <w:r>
        <w:rPr>
          <w:rFonts w:hint="default" w:ascii="黑体" w:hAnsi="黑体" w:eastAsia="黑体" w:cs="黑体"/>
          <w:b w:val="0"/>
          <w:bCs w:val="0"/>
          <w:sz w:val="24"/>
          <w:szCs w:val="24"/>
          <w:lang w:eastAsia="zh-Hans"/>
        </w:rPr>
        <w:t>In return, this investment releases a 5% income right（</w:t>
      </w:r>
      <w:r>
        <w:rPr>
          <w:rFonts w:hint="eastAsia" w:ascii="黑体" w:hAnsi="黑体" w:eastAsia="黑体" w:cs="黑体"/>
          <w:b w:val="0"/>
          <w:bCs w:val="0"/>
          <w:sz w:val="24"/>
          <w:szCs w:val="24"/>
          <w:lang w:val="en-US" w:eastAsia="zh-Hans"/>
        </w:rPr>
        <w:t>m</w:t>
      </w:r>
      <w:r>
        <w:rPr>
          <w:rFonts w:hint="default" w:ascii="黑体" w:hAnsi="黑体" w:eastAsia="黑体" w:cs="黑体"/>
          <w:b w:val="0"/>
          <w:bCs w:val="0"/>
          <w:sz w:val="24"/>
          <w:szCs w:val="24"/>
          <w:lang w:eastAsia="zh-Hans"/>
        </w:rPr>
        <w:t>ainly including patent revenue and product revenue） and a right of first refusal on subsequent investments.</w:t>
      </w:r>
    </w:p>
    <w:p>
      <w:pPr>
        <w:rPr>
          <w:rFonts w:hint="default" w:ascii="黑体" w:hAnsi="黑体" w:eastAsia="黑体" w:cs="黑体"/>
          <w:b/>
          <w:bCs/>
          <w:sz w:val="24"/>
          <w:szCs w:val="24"/>
        </w:rPr>
      </w:pPr>
      <w:r>
        <w:rPr>
          <w:rFonts w:hint="default" w:ascii="黑体" w:hAnsi="黑体" w:eastAsia="黑体" w:cs="黑体"/>
          <w:b/>
          <w:bCs/>
          <w:sz w:val="24"/>
          <w:szCs w:val="24"/>
        </w:rPr>
        <w:t>Brand</w:t>
      </w:r>
    </w:p>
    <w:p>
      <w:pPr>
        <w:rPr>
          <w:rFonts w:hint="default" w:ascii="黑体" w:hAnsi="黑体" w:eastAsia="黑体" w:cs="黑体"/>
          <w:b w:val="0"/>
          <w:bCs w:val="0"/>
          <w:sz w:val="24"/>
          <w:szCs w:val="24"/>
        </w:rPr>
      </w:pPr>
      <w:r>
        <w:rPr>
          <w:rFonts w:hint="default" w:ascii="黑体" w:hAnsi="黑体" w:eastAsia="黑体" w:cs="黑体"/>
          <w:b w:val="0"/>
          <w:bCs w:val="0"/>
          <w:sz w:val="24"/>
          <w:szCs w:val="24"/>
        </w:rPr>
        <w:t>For the brand, the main needs of the project are channel, promotion and cooperation in the application of materials. Benchmark the strength of the competit</w:t>
      </w:r>
      <w:r>
        <w:rPr>
          <w:rFonts w:hint="eastAsia" w:ascii="黑体" w:hAnsi="黑体" w:eastAsia="黑体" w:cs="黑体"/>
          <w:b w:val="0"/>
          <w:bCs w:val="0"/>
          <w:sz w:val="24"/>
          <w:szCs w:val="24"/>
          <w:lang w:val="en-US" w:eastAsia="zh-Hans"/>
        </w:rPr>
        <w:t>or</w:t>
      </w:r>
      <w:r>
        <w:rPr>
          <w:rFonts w:hint="default" w:ascii="黑体" w:hAnsi="黑体" w:eastAsia="黑体" w:cs="黑体"/>
          <w:b w:val="0"/>
          <w:bCs w:val="0"/>
          <w:sz w:val="24"/>
          <w:szCs w:val="24"/>
        </w:rPr>
        <w:t>, this partnership will tend to favour the luxury and materials giants.</w:t>
      </w:r>
    </w:p>
    <w:p>
      <w:pPr>
        <w:rPr>
          <w:rFonts w:hint="eastAsia" w:ascii="黑体" w:hAnsi="黑体" w:eastAsia="黑体" w:cs="黑体"/>
          <w:sz w:val="24"/>
        </w:rPr>
      </w:pPr>
      <w:r>
        <w:rPr>
          <w:rFonts w:hint="default" w:ascii="黑体" w:hAnsi="黑体" w:eastAsia="黑体" w:cs="黑体"/>
          <w:b w:val="0"/>
          <w:bCs w:val="0"/>
          <w:sz w:val="24"/>
          <w:szCs w:val="24"/>
        </w:rPr>
        <w:t>In return, brands can share the right to use patents and the exclusive 5-</w:t>
      </w:r>
      <w:r>
        <w:rPr>
          <w:rFonts w:hint="default" w:ascii="黑体" w:hAnsi="黑体" w:eastAsia="黑体" w:cs="黑体"/>
          <w:b w:val="0"/>
          <w:bCs w:val="0"/>
          <w:sz w:val="24"/>
          <w:szCs w:val="24"/>
        </w:rPr>
        <w:t xml:space="preserve">10 </w:t>
      </w:r>
      <w:r>
        <w:rPr>
          <w:rFonts w:hint="default" w:ascii="黑体" w:hAnsi="黑体" w:eastAsia="黑体" w:cs="黑体"/>
          <w:b w:val="0"/>
          <w:bCs w:val="0"/>
          <w:sz w:val="24"/>
          <w:szCs w:val="24"/>
        </w:rPr>
        <w:t>year supply guarantee for mass production in the future (commitment to exclusive partnerships with individual brands only).</w:t>
      </w: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Segoe UI">
    <w:altName w:val="苹方-简"/>
    <w:panose1 w:val="020B0502040204020203"/>
    <w:charset w:val="00"/>
    <w:family w:val="swiss"/>
    <w:pitch w:val="default"/>
    <w:sig w:usb0="00000000" w:usb1="00000000" w:usb2="00000009" w:usb3="00000000" w:csb0="200001FF" w:csb1="00000000"/>
  </w:font>
  <w:font w:name="苹方-简">
    <w:panose1 w:val="020B0400000000000000"/>
    <w:charset w:val="86"/>
    <w:family w:val="auto"/>
    <w:pitch w:val="default"/>
    <w:sig w:usb0="00000000" w:usb1="00000000" w:usb2="00000000" w:usb3="00000000" w:csb0="00160000" w:csb1="00000000"/>
  </w:font>
  <w:font w:name="Calibri Light">
    <w:altName w:val="Helvetica Neue"/>
    <w:panose1 w:val="020F0302020204030204"/>
    <w:charset w:val="00"/>
    <w:family w:val="swiss"/>
    <w:pitch w:val="default"/>
    <w:sig w:usb0="00000000" w:usb1="00000000" w:usb2="00000009" w:usb3="00000000" w:csb0="200001FF" w:csb1="00000000"/>
  </w:font>
  <w:font w:name="汉仪中黑KW">
    <w:panose1 w:val="00020600040101010101"/>
    <w:charset w:val="86"/>
    <w:family w:val="auto"/>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9870836"/>
      <w:docPartObj>
        <w:docPartGallery w:val="autotext"/>
      </w:docPartObj>
    </w:sdtPr>
    <w:sdtContent>
      <w:p>
        <w:pPr>
          <w:pStyle w:val="7"/>
          <w:jc w:val="center"/>
        </w:pPr>
        <w:r>
          <w:fldChar w:fldCharType="begin"/>
        </w:r>
        <w:r>
          <w:instrText xml:space="preserve"> PAGE   \* MERGEFORMAT </w:instrText>
        </w:r>
        <w:r>
          <w:fldChar w:fldCharType="separate"/>
        </w:r>
        <w:r>
          <w:t>2</w:t>
        </w:r>
        <w: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04DF6"/>
    <w:multiLevelType w:val="singleLevel"/>
    <w:tmpl w:val="81704DF6"/>
    <w:lvl w:ilvl="0" w:tentative="0">
      <w:start w:val="1"/>
      <w:numFmt w:val="decimal"/>
      <w:suff w:val="space"/>
      <w:lvlText w:val="%1."/>
      <w:lvlJc w:val="left"/>
    </w:lvl>
  </w:abstractNum>
  <w:abstractNum w:abstractNumId="1">
    <w:nsid w:val="AE40A6DE"/>
    <w:multiLevelType w:val="singleLevel"/>
    <w:tmpl w:val="AE40A6DE"/>
    <w:lvl w:ilvl="0" w:tentative="0">
      <w:start w:val="1"/>
      <w:numFmt w:val="decimal"/>
      <w:suff w:val="space"/>
      <w:lvlText w:val="%1."/>
      <w:lvlJc w:val="left"/>
    </w:lvl>
  </w:abstractNum>
  <w:abstractNum w:abstractNumId="2">
    <w:nsid w:val="0D602EDD"/>
    <w:multiLevelType w:val="singleLevel"/>
    <w:tmpl w:val="0D602EDD"/>
    <w:lvl w:ilvl="0" w:tentative="0">
      <w:start w:val="1"/>
      <w:numFmt w:val="decimal"/>
      <w:suff w:val="space"/>
      <w:lvlText w:val="%1."/>
      <w:lvlJc w:val="left"/>
    </w:lvl>
  </w:abstractNum>
  <w:abstractNum w:abstractNumId="3">
    <w:nsid w:val="42550228"/>
    <w:multiLevelType w:val="multilevel"/>
    <w:tmpl w:val="42550228"/>
    <w:lvl w:ilvl="0" w:tentative="0">
      <w:start w:val="1"/>
      <w:numFmt w:val="decimal"/>
      <w:lvlText w:val="%1."/>
      <w:lvlJc w:val="left"/>
      <w:pPr>
        <w:ind w:left="720" w:hanging="360"/>
      </w:pPr>
      <w:rPr>
        <w:rFonts w:hint="default"/>
        <w:sz w:val="52"/>
        <w:szCs w:val="52"/>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
    <w:nsid w:val="5A419F3C"/>
    <w:multiLevelType w:val="singleLevel"/>
    <w:tmpl w:val="5A419F3C"/>
    <w:lvl w:ilvl="0" w:tentative="0">
      <w:start w:val="1"/>
      <w:numFmt w:val="decimal"/>
      <w:suff w:val="space"/>
      <w:lvlText w:val="%1."/>
      <w:lvlJc w:val="left"/>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DQ3MrYwNzQ0MLUwMbNU0lEKTi0uzszPAykwrQUALA0y8CwAAAA="/>
  </w:docVars>
  <w:rsids>
    <w:rsidRoot w:val="06852E54"/>
    <w:rsid w:val="00012132"/>
    <w:rsid w:val="00031FAE"/>
    <w:rsid w:val="00034297"/>
    <w:rsid w:val="00092F9E"/>
    <w:rsid w:val="000C59A2"/>
    <w:rsid w:val="0015297D"/>
    <w:rsid w:val="00165BE7"/>
    <w:rsid w:val="002503EE"/>
    <w:rsid w:val="00297231"/>
    <w:rsid w:val="002A627C"/>
    <w:rsid w:val="0036125D"/>
    <w:rsid w:val="0039055A"/>
    <w:rsid w:val="004A481E"/>
    <w:rsid w:val="005230BF"/>
    <w:rsid w:val="0055460B"/>
    <w:rsid w:val="005934E6"/>
    <w:rsid w:val="005D195D"/>
    <w:rsid w:val="005F5608"/>
    <w:rsid w:val="00667231"/>
    <w:rsid w:val="006A333A"/>
    <w:rsid w:val="006B1387"/>
    <w:rsid w:val="007242C2"/>
    <w:rsid w:val="007A3703"/>
    <w:rsid w:val="00820D14"/>
    <w:rsid w:val="008978D7"/>
    <w:rsid w:val="008B5CBE"/>
    <w:rsid w:val="00A005BE"/>
    <w:rsid w:val="00AD3877"/>
    <w:rsid w:val="00B274A7"/>
    <w:rsid w:val="00C31839"/>
    <w:rsid w:val="00C44BC8"/>
    <w:rsid w:val="00CC0945"/>
    <w:rsid w:val="00CD78B5"/>
    <w:rsid w:val="00CE7545"/>
    <w:rsid w:val="00CF7ECD"/>
    <w:rsid w:val="00D30EE2"/>
    <w:rsid w:val="00D93B5E"/>
    <w:rsid w:val="00DB224A"/>
    <w:rsid w:val="00DB7215"/>
    <w:rsid w:val="00EC007A"/>
    <w:rsid w:val="00ED7D71"/>
    <w:rsid w:val="00F87E1C"/>
    <w:rsid w:val="00FB44D6"/>
    <w:rsid w:val="00FE780E"/>
    <w:rsid w:val="04653267"/>
    <w:rsid w:val="06217DB8"/>
    <w:rsid w:val="06852E54"/>
    <w:rsid w:val="07C204C3"/>
    <w:rsid w:val="15402ED2"/>
    <w:rsid w:val="17073D13"/>
    <w:rsid w:val="17297AF6"/>
    <w:rsid w:val="1AA272F8"/>
    <w:rsid w:val="1B84797A"/>
    <w:rsid w:val="1E9F171F"/>
    <w:rsid w:val="20493593"/>
    <w:rsid w:val="26D2765D"/>
    <w:rsid w:val="29FA29BF"/>
    <w:rsid w:val="2D25693F"/>
    <w:rsid w:val="2D327F1A"/>
    <w:rsid w:val="2DB33E02"/>
    <w:rsid w:val="2DCB2DEC"/>
    <w:rsid w:val="2E5774A1"/>
    <w:rsid w:val="2E653B38"/>
    <w:rsid w:val="31F05B15"/>
    <w:rsid w:val="33896447"/>
    <w:rsid w:val="340E4E98"/>
    <w:rsid w:val="358D5FB7"/>
    <w:rsid w:val="3EABBE91"/>
    <w:rsid w:val="3F53F847"/>
    <w:rsid w:val="3FE61123"/>
    <w:rsid w:val="4A736C45"/>
    <w:rsid w:val="4BFC60C8"/>
    <w:rsid w:val="55E771BA"/>
    <w:rsid w:val="57CA76F9"/>
    <w:rsid w:val="5B6C011B"/>
    <w:rsid w:val="5CF766DF"/>
    <w:rsid w:val="5D39EE22"/>
    <w:rsid w:val="60007272"/>
    <w:rsid w:val="603A4564"/>
    <w:rsid w:val="66FBC48D"/>
    <w:rsid w:val="691E179D"/>
    <w:rsid w:val="6A6A22B8"/>
    <w:rsid w:val="6B1E5029"/>
    <w:rsid w:val="6B2D2F68"/>
    <w:rsid w:val="6B6FAD6B"/>
    <w:rsid w:val="6BD72E40"/>
    <w:rsid w:val="6CEFE215"/>
    <w:rsid w:val="6D565ACB"/>
    <w:rsid w:val="7701187A"/>
    <w:rsid w:val="7A3F43CE"/>
    <w:rsid w:val="7D644199"/>
    <w:rsid w:val="7DBF7CAB"/>
    <w:rsid w:val="7EBE08CA"/>
    <w:rsid w:val="7EF0254E"/>
    <w:rsid w:val="7F7DEEDE"/>
    <w:rsid w:val="7FFC86CE"/>
    <w:rsid w:val="87B7E83F"/>
    <w:rsid w:val="97CF6A19"/>
    <w:rsid w:val="9EBF78F3"/>
    <w:rsid w:val="AF3ABDAD"/>
    <w:rsid w:val="DBFF9599"/>
    <w:rsid w:val="DDF8FA68"/>
    <w:rsid w:val="E7677281"/>
    <w:rsid w:val="E9EFBE0B"/>
    <w:rsid w:val="F676CA61"/>
    <w:rsid w:val="F7BCE158"/>
    <w:rsid w:val="F7DC1B9F"/>
    <w:rsid w:val="F7FFE4EE"/>
    <w:rsid w:val="FC4F9B59"/>
    <w:rsid w:val="FE97800F"/>
    <w:rsid w:val="FF3F0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keepNext/>
      <w:keepLines/>
      <w:spacing w:before="240" w:after="0"/>
      <w:outlineLvl w:val="0"/>
    </w:pPr>
    <w:rPr>
      <w:rFonts w:ascii="Times New Roman" w:hAnsi="Times New Roman" w:eastAsiaTheme="majorEastAsia" w:cstheme="majorBidi"/>
      <w:sz w:val="24"/>
      <w:szCs w:val="32"/>
    </w:rPr>
  </w:style>
  <w:style w:type="paragraph" w:styleId="3">
    <w:name w:val="heading 2"/>
    <w:basedOn w:val="1"/>
    <w:next w:val="1"/>
    <w:link w:val="20"/>
    <w:unhideWhenUsed/>
    <w:qFormat/>
    <w:uiPriority w:val="0"/>
    <w:pPr>
      <w:keepNext/>
      <w:keepLines/>
      <w:spacing w:before="40" w:after="0"/>
      <w:outlineLvl w:val="1"/>
    </w:pPr>
    <w:rPr>
      <w:rFonts w:ascii="Times New Roman" w:hAnsi="Times New Roman" w:eastAsiaTheme="majorEastAsia" w:cstheme="majorBidi"/>
      <w:sz w:val="24"/>
      <w:szCs w:val="26"/>
    </w:rPr>
  </w:style>
  <w:style w:type="paragraph" w:styleId="4">
    <w:name w:val="heading 3"/>
    <w:basedOn w:val="1"/>
    <w:next w:val="1"/>
    <w:link w:val="21"/>
    <w:unhideWhenUsed/>
    <w:qFormat/>
    <w:uiPriority w:val="0"/>
    <w:pPr>
      <w:keepNext/>
      <w:keepLines/>
      <w:spacing w:before="40" w:after="0"/>
      <w:outlineLvl w:val="2"/>
    </w:pPr>
    <w:rPr>
      <w:rFonts w:ascii="Times New Roman" w:hAnsi="Times New Roman" w:eastAsiaTheme="majorEastAsia" w:cstheme="majorBidi"/>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39"/>
    <w:pPr>
      <w:spacing w:after="100"/>
      <w:ind w:left="420"/>
    </w:pPr>
  </w:style>
  <w:style w:type="paragraph" w:styleId="6">
    <w:name w:val="Balloon Text"/>
    <w:basedOn w:val="1"/>
    <w:link w:val="15"/>
    <w:qFormat/>
    <w:uiPriority w:val="0"/>
    <w:pPr>
      <w:spacing w:after="0" w:line="240" w:lineRule="auto"/>
    </w:pPr>
    <w:rPr>
      <w:rFonts w:ascii="Segoe UI" w:hAnsi="Segoe UI" w:cs="Segoe UI"/>
      <w:sz w:val="18"/>
      <w:szCs w:val="18"/>
    </w:rPr>
  </w:style>
  <w:style w:type="paragraph" w:styleId="7">
    <w:name w:val="footer"/>
    <w:basedOn w:val="1"/>
    <w:link w:val="19"/>
    <w:qFormat/>
    <w:uiPriority w:val="99"/>
    <w:pPr>
      <w:tabs>
        <w:tab w:val="center" w:pos="4680"/>
        <w:tab w:val="right" w:pos="9360"/>
      </w:tabs>
      <w:spacing w:after="0" w:line="240" w:lineRule="auto"/>
    </w:pPr>
  </w:style>
  <w:style w:type="paragraph" w:styleId="8">
    <w:name w:val="header"/>
    <w:basedOn w:val="1"/>
    <w:link w:val="18"/>
    <w:qFormat/>
    <w:uiPriority w:val="0"/>
    <w:pPr>
      <w:tabs>
        <w:tab w:val="center" w:pos="4680"/>
        <w:tab w:val="right" w:pos="9360"/>
      </w:tabs>
      <w:spacing w:after="0" w:line="240" w:lineRule="auto"/>
    </w:pPr>
  </w:style>
  <w:style w:type="paragraph" w:styleId="9">
    <w:name w:val="toc 1"/>
    <w:basedOn w:val="1"/>
    <w:next w:val="1"/>
    <w:qFormat/>
    <w:uiPriority w:val="39"/>
    <w:pPr>
      <w:spacing w:after="100"/>
    </w:pPr>
  </w:style>
  <w:style w:type="paragraph" w:styleId="10">
    <w:name w:val="toc 2"/>
    <w:basedOn w:val="1"/>
    <w:next w:val="1"/>
    <w:qFormat/>
    <w:uiPriority w:val="39"/>
    <w:pPr>
      <w:spacing w:after="100"/>
      <w:ind w:left="21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99"/>
    <w:rPr>
      <w:color w:val="0000FF"/>
      <w:u w:val="single"/>
    </w:rPr>
  </w:style>
  <w:style w:type="character" w:customStyle="1" w:styleId="15">
    <w:name w:val="Balloon Text Char"/>
    <w:basedOn w:val="13"/>
    <w:link w:val="6"/>
    <w:qFormat/>
    <w:uiPriority w:val="0"/>
    <w:rPr>
      <w:rFonts w:ascii="Segoe UI" w:hAnsi="Segoe UI" w:cs="Segoe UI"/>
      <w:kern w:val="2"/>
      <w:sz w:val="18"/>
      <w:szCs w:val="18"/>
    </w:rPr>
  </w:style>
  <w:style w:type="paragraph" w:styleId="16">
    <w:name w:val="List Paragraph"/>
    <w:basedOn w:val="1"/>
    <w:qFormat/>
    <w:uiPriority w:val="99"/>
    <w:pPr>
      <w:ind w:left="720"/>
      <w:contextualSpacing/>
    </w:pPr>
  </w:style>
  <w:style w:type="character" w:customStyle="1" w:styleId="17">
    <w:name w:val="Heading 1 Char"/>
    <w:basedOn w:val="13"/>
    <w:link w:val="2"/>
    <w:qFormat/>
    <w:uiPriority w:val="0"/>
    <w:rPr>
      <w:rFonts w:ascii="Times New Roman" w:hAnsi="Times New Roman" w:eastAsiaTheme="majorEastAsia" w:cstheme="majorBidi"/>
      <w:kern w:val="2"/>
      <w:sz w:val="24"/>
      <w:szCs w:val="32"/>
    </w:rPr>
  </w:style>
  <w:style w:type="character" w:customStyle="1" w:styleId="18">
    <w:name w:val="Header Char"/>
    <w:basedOn w:val="13"/>
    <w:link w:val="8"/>
    <w:qFormat/>
    <w:uiPriority w:val="0"/>
    <w:rPr>
      <w:kern w:val="2"/>
      <w:sz w:val="21"/>
      <w:szCs w:val="24"/>
    </w:rPr>
  </w:style>
  <w:style w:type="character" w:customStyle="1" w:styleId="19">
    <w:name w:val="Footer Char"/>
    <w:basedOn w:val="13"/>
    <w:link w:val="7"/>
    <w:qFormat/>
    <w:uiPriority w:val="99"/>
    <w:rPr>
      <w:kern w:val="2"/>
      <w:sz w:val="21"/>
      <w:szCs w:val="24"/>
    </w:rPr>
  </w:style>
  <w:style w:type="character" w:customStyle="1" w:styleId="20">
    <w:name w:val="Heading 2 Char"/>
    <w:basedOn w:val="13"/>
    <w:link w:val="3"/>
    <w:qFormat/>
    <w:uiPriority w:val="0"/>
    <w:rPr>
      <w:rFonts w:ascii="Times New Roman" w:hAnsi="Times New Roman" w:eastAsiaTheme="majorEastAsia" w:cstheme="majorBidi"/>
      <w:kern w:val="2"/>
      <w:sz w:val="24"/>
      <w:szCs w:val="26"/>
    </w:rPr>
  </w:style>
  <w:style w:type="character" w:customStyle="1" w:styleId="21">
    <w:name w:val="Heading 3 Char"/>
    <w:basedOn w:val="13"/>
    <w:link w:val="4"/>
    <w:qFormat/>
    <w:uiPriority w:val="0"/>
    <w:rPr>
      <w:rFonts w:ascii="Times New Roman" w:hAnsi="Times New Roman" w:eastAsiaTheme="majorEastAsia" w:cstheme="majorBidi"/>
      <w:kern w:val="2"/>
      <w:sz w:val="24"/>
      <w:szCs w:val="24"/>
    </w:rPr>
  </w:style>
  <w:style w:type="paragraph" w:customStyle="1" w:styleId="22">
    <w:name w:val="TOC Heading"/>
    <w:basedOn w:val="2"/>
    <w:next w:val="1"/>
    <w:unhideWhenUsed/>
    <w:qFormat/>
    <w:uiPriority w:val="39"/>
    <w:pPr>
      <w:widowControl/>
      <w:jc w:val="left"/>
      <w:outlineLvl w:val="9"/>
    </w:pPr>
    <w:rPr>
      <w:rFonts w:asciiTheme="majorHAnsi" w:hAnsiTheme="majorHAnsi"/>
      <w:color w:val="2E75B6" w:themeColor="accent1" w:themeShade="BF"/>
      <w:kern w:val="0"/>
      <w:sz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5303</Words>
  <Characters>29491</Characters>
  <Lines>556</Lines>
  <Paragraphs>239</Paragraphs>
  <TotalTime>9</TotalTime>
  <ScaleCrop>false</ScaleCrop>
  <LinksUpToDate>false</LinksUpToDate>
  <CharactersWithSpaces>34555</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2019-10-25T20:25:00Z</dcterms:created>
  <dc:creator>牙先生</dc:creator>
  <cp:lastModifiedBy>牙先生</cp:lastModifiedBy>
  <dcterms:modified xsi:type="dcterms:W3CDTF">2023-11-21T11:10:50Z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EB5DC2910CD96030E3895C652723A852</vt:lpwstr>
  </property>
</Properties>
</file>